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14" w:rsidRPr="003804F4" w:rsidRDefault="00DD337E" w:rsidP="00CF5008">
      <w:pPr>
        <w:spacing w:afterLines="50" w:after="180"/>
        <w:jc w:val="center"/>
        <w:rPr>
          <w:rFonts w:ascii="ＭＳ Ｐ明朝" w:eastAsia="ＭＳ Ｐ明朝" w:hAnsi="ＭＳ Ｐ明朝"/>
          <w:b/>
          <w:bCs/>
          <w:sz w:val="36"/>
          <w:szCs w:val="36"/>
        </w:rPr>
      </w:pPr>
      <w:r>
        <w:rPr>
          <w:rFonts w:ascii="ＭＳ Ｐ明朝" w:eastAsia="ＭＳ Ｐ明朝" w:hAnsi="ＭＳ Ｐ明朝" w:hint="eastAsia"/>
          <w:noProof/>
          <w:kern w:val="0"/>
          <w:sz w:val="24"/>
        </w:rPr>
        <mc:AlternateContent>
          <mc:Choice Requires="wps">
            <w:drawing>
              <wp:anchor distT="0" distB="0" distL="114300" distR="114300" simplePos="0" relativeHeight="251659776" behindDoc="1" locked="0" layoutInCell="1" allowOverlap="1">
                <wp:simplePos x="0" y="0"/>
                <wp:positionH relativeFrom="column">
                  <wp:posOffset>5801213</wp:posOffset>
                </wp:positionH>
                <wp:positionV relativeFrom="paragraph">
                  <wp:posOffset>95250</wp:posOffset>
                </wp:positionV>
                <wp:extent cx="1028700" cy="657225"/>
                <wp:effectExtent l="6350" t="7620" r="1270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57225"/>
                        </a:xfrm>
                        <a:prstGeom prst="rect">
                          <a:avLst/>
                        </a:prstGeom>
                        <a:solidFill>
                          <a:srgbClr val="000000"/>
                        </a:solidFill>
                        <a:ln w="9525">
                          <a:solidFill>
                            <a:srgbClr val="000000"/>
                          </a:solidFill>
                          <a:miter lim="800000"/>
                          <a:headEnd/>
                          <a:tailEnd/>
                        </a:ln>
                      </wps:spPr>
                      <wps:txbx>
                        <w:txbxContent>
                          <w:p w:rsidR="00DD337E" w:rsidRPr="00945E40" w:rsidRDefault="00DD337E" w:rsidP="00DD337E">
                            <w:pPr>
                              <w:spacing w:line="0" w:lineRule="atLeast"/>
                              <w:jc w:val="center"/>
                              <w:rPr>
                                <w:rFonts w:ascii="HGS創英角ｺﾞｼｯｸUB" w:eastAsia="HGS創英角ｺﾞｼｯｸUB" w:hAnsi="HGS創英角ｺﾞｼｯｸUB"/>
                                <w:b/>
                                <w:sz w:val="48"/>
                                <w:szCs w:val="52"/>
                              </w:rPr>
                            </w:pPr>
                            <w:r w:rsidRPr="00945E40">
                              <w:rPr>
                                <w:rFonts w:ascii="HG丸ｺﾞｼｯｸM-PRO" w:eastAsia="HG丸ｺﾞｼｯｸM-PRO" w:hAnsi="HG丸ｺﾞｼｯｸM-PRO" w:hint="eastAsia"/>
                                <w:sz w:val="22"/>
                              </w:rPr>
                              <w:t>研修番号</w:t>
                            </w:r>
                          </w:p>
                          <w:p w:rsidR="00DD337E" w:rsidRPr="00E6048A" w:rsidRDefault="00DD337E" w:rsidP="00DD337E">
                            <w:pPr>
                              <w:spacing w:line="0" w:lineRule="atLeast"/>
                              <w:jc w:val="center"/>
                              <w:rPr>
                                <w:b/>
                                <w:sz w:val="48"/>
                                <w:szCs w:val="48"/>
                              </w:rPr>
                            </w:pPr>
                            <w:r>
                              <w:rPr>
                                <w:rFonts w:hint="eastAsia"/>
                                <w:b/>
                                <w:sz w:val="48"/>
                                <w:szCs w:val="48"/>
                              </w:rPr>
                              <w:t>１</w:t>
                            </w:r>
                            <w:r>
                              <w:rPr>
                                <w:rFonts w:hint="eastAsia"/>
                                <w:b/>
                                <w:sz w:val="48"/>
                                <w:szCs w:val="48"/>
                              </w:rPr>
                              <w:t>4</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56.8pt;margin-top:7.5pt;width:81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" fillcolor="black">
                <v:textbox inset="5.85pt,1.55mm,5.85pt,.7pt">
                  <w:txbxContent>
                    <w:p w:rsidR="00DD337E" w:rsidRPr="00945E40" w:rsidRDefault="00DD337E" w:rsidP="00DD337E">
                      <w:pPr>
                        <w:spacing w:line="0" w:lineRule="atLeast"/>
                        <w:jc w:val="center"/>
                        <w:rPr>
                          <w:rFonts w:ascii="HGS創英角ｺﾞｼｯｸUB" w:eastAsia="HGS創英角ｺﾞｼｯｸUB" w:hAnsi="HGS創英角ｺﾞｼｯｸUB"/>
                          <w:b/>
                          <w:sz w:val="48"/>
                          <w:szCs w:val="52"/>
                        </w:rPr>
                      </w:pPr>
                      <w:r w:rsidRPr="00945E40">
                        <w:rPr>
                          <w:rFonts w:ascii="HG丸ｺﾞｼｯｸM-PRO" w:eastAsia="HG丸ｺﾞｼｯｸM-PRO" w:hAnsi="HG丸ｺﾞｼｯｸM-PRO" w:hint="eastAsia"/>
                          <w:sz w:val="22"/>
                        </w:rPr>
                        <w:t>研修番号</w:t>
                      </w:r>
                    </w:p>
                    <w:p w:rsidR="00DD337E" w:rsidRPr="00E6048A" w:rsidRDefault="00DD337E" w:rsidP="00DD337E">
                      <w:pPr>
                        <w:spacing w:line="0" w:lineRule="atLeast"/>
                        <w:jc w:val="center"/>
                        <w:rPr>
                          <w:b/>
                          <w:sz w:val="48"/>
                          <w:szCs w:val="48"/>
                        </w:rPr>
                      </w:pPr>
                      <w:r>
                        <w:rPr>
                          <w:rFonts w:hint="eastAsia"/>
                          <w:b/>
                          <w:sz w:val="48"/>
                          <w:szCs w:val="48"/>
                        </w:rPr>
                        <w:t>１</w:t>
                      </w:r>
                      <w:r>
                        <w:rPr>
                          <w:rFonts w:hint="eastAsia"/>
                          <w:b/>
                          <w:sz w:val="48"/>
                          <w:szCs w:val="48"/>
                        </w:rPr>
                        <w:t>4</w:t>
                      </w:r>
                    </w:p>
                  </w:txbxContent>
                </v:textbox>
              </v:rect>
            </w:pict>
          </mc:Fallback>
        </mc:AlternateContent>
      </w:r>
      <w:r w:rsidR="00C72814" w:rsidRPr="003804F4">
        <w:rPr>
          <w:rFonts w:ascii="ＭＳ Ｐ明朝" w:eastAsia="ＭＳ Ｐ明朝" w:hAnsi="ＭＳ Ｐ明朝" w:hint="eastAsia"/>
          <w:b/>
          <w:bCs/>
          <w:sz w:val="36"/>
          <w:szCs w:val="36"/>
        </w:rPr>
        <w:t>「権利擁護研修」開催要項</w:t>
      </w:r>
    </w:p>
    <w:p w:rsidR="003804F4" w:rsidRDefault="003A15C0" w:rsidP="00C72814">
      <w:pPr>
        <w:spacing w:line="0" w:lineRule="atLeast"/>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t>１</w:t>
      </w:r>
      <w:r w:rsidR="00C72814" w:rsidRPr="00D40499">
        <w:rPr>
          <w:rFonts w:ascii="ＭＳ Ｐ明朝" w:eastAsia="ＭＳ Ｐ明朝" w:hAnsi="ＭＳ Ｐ明朝" w:hint="eastAsia"/>
          <w:sz w:val="24"/>
          <w:bdr w:val="single" w:sz="4" w:space="0" w:color="auto"/>
        </w:rPr>
        <w:t>．</w:t>
      </w:r>
      <w:r>
        <w:rPr>
          <w:rFonts w:ascii="ＭＳ Ｐ明朝" w:eastAsia="ＭＳ Ｐ明朝" w:hAnsi="ＭＳ Ｐ明朝" w:hint="eastAsia"/>
          <w:sz w:val="24"/>
          <w:bdr w:val="single" w:sz="4" w:space="0" w:color="auto"/>
        </w:rPr>
        <w:t xml:space="preserve">テーマ　</w:t>
      </w:r>
    </w:p>
    <w:p w:rsidR="003804F4" w:rsidRPr="003804F4" w:rsidRDefault="003804F4" w:rsidP="00C72814">
      <w:pPr>
        <w:spacing w:line="0" w:lineRule="atLeast"/>
        <w:rPr>
          <w:rFonts w:ascii="ＭＳ ゴシック" w:eastAsia="ＭＳ ゴシック" w:hAnsi="ＭＳ ゴシック"/>
          <w:sz w:val="32"/>
          <w:szCs w:val="32"/>
        </w:rPr>
      </w:pPr>
      <w:r w:rsidRPr="003804F4">
        <w:rPr>
          <w:rFonts w:ascii="ＭＳ Ｐ明朝" w:eastAsia="ＭＳ Ｐ明朝" w:hAnsi="ＭＳ Ｐ明朝" w:hint="eastAsia"/>
          <w:sz w:val="24"/>
        </w:rPr>
        <w:t xml:space="preserve">　　</w:t>
      </w:r>
      <w:r w:rsidRPr="003804F4">
        <w:rPr>
          <w:rFonts w:ascii="ＭＳ Ｐ明朝" w:eastAsia="ＭＳ Ｐ明朝" w:hAnsi="ＭＳ Ｐ明朝" w:hint="eastAsia"/>
          <w:sz w:val="32"/>
          <w:szCs w:val="32"/>
        </w:rPr>
        <w:t xml:space="preserve">　</w:t>
      </w:r>
      <w:r>
        <w:rPr>
          <w:rFonts w:ascii="ＭＳ ゴシック" w:eastAsia="ＭＳ ゴシック" w:hAnsi="ＭＳ ゴシック" w:hint="eastAsia"/>
          <w:sz w:val="32"/>
          <w:szCs w:val="32"/>
        </w:rPr>
        <w:t>「</w:t>
      </w:r>
      <w:r w:rsidRPr="003804F4">
        <w:rPr>
          <w:rFonts w:ascii="ＭＳ ゴシック" w:eastAsia="ＭＳ ゴシック" w:hAnsi="ＭＳ ゴシック" w:hint="eastAsia"/>
          <w:sz w:val="32"/>
          <w:szCs w:val="32"/>
        </w:rPr>
        <w:t>高齢者・障害者のための権利擁護支援を学ぶ</w:t>
      </w:r>
      <w:r>
        <w:rPr>
          <w:rFonts w:ascii="ＭＳ ゴシック" w:eastAsia="ＭＳ ゴシック" w:hAnsi="ＭＳ ゴシック" w:hint="eastAsia"/>
          <w:sz w:val="32"/>
          <w:szCs w:val="32"/>
        </w:rPr>
        <w:t>」</w:t>
      </w:r>
    </w:p>
    <w:p w:rsidR="003804F4" w:rsidRDefault="003804F4" w:rsidP="00C72814">
      <w:pPr>
        <w:spacing w:line="0" w:lineRule="atLeast"/>
        <w:rPr>
          <w:rFonts w:ascii="ＭＳ Ｐ明朝" w:eastAsia="ＭＳ Ｐ明朝" w:hAnsi="ＭＳ Ｐ明朝"/>
          <w:sz w:val="24"/>
          <w:bdr w:val="single" w:sz="4" w:space="0" w:color="auto"/>
        </w:rPr>
      </w:pPr>
    </w:p>
    <w:p w:rsidR="003A15C0" w:rsidRPr="00D40499" w:rsidRDefault="003A15C0" w:rsidP="00C72814">
      <w:pPr>
        <w:spacing w:line="0" w:lineRule="atLeast"/>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t>２．</w:t>
      </w:r>
      <w:r w:rsidRPr="00D40499">
        <w:rPr>
          <w:rFonts w:ascii="ＭＳ Ｐ明朝" w:eastAsia="ＭＳ Ｐ明朝" w:hAnsi="ＭＳ Ｐ明朝" w:hint="eastAsia"/>
          <w:sz w:val="24"/>
          <w:bdr w:val="single" w:sz="4" w:space="0" w:color="auto"/>
        </w:rPr>
        <w:t>講師</w:t>
      </w:r>
    </w:p>
    <w:p w:rsidR="003804F4" w:rsidRDefault="003804F4" w:rsidP="00C72814">
      <w:pPr>
        <w:ind w:firstLineChars="100" w:firstLine="200"/>
        <w:rPr>
          <w:rFonts w:ascii="ＭＳ Ｐ明朝" w:eastAsia="ＭＳ Ｐ明朝" w:hAnsi="ＭＳ Ｐ明朝"/>
          <w:spacing w:val="-20"/>
          <w:sz w:val="24"/>
        </w:rPr>
      </w:pPr>
      <w:bookmarkStart w:id="0" w:name="_Hlk515631643"/>
      <w:r>
        <w:rPr>
          <w:rFonts w:ascii="ＭＳ Ｐ明朝" w:eastAsia="ＭＳ Ｐ明朝" w:hAnsi="ＭＳ Ｐ明朝" w:hint="eastAsia"/>
          <w:spacing w:val="-20"/>
          <w:sz w:val="24"/>
        </w:rPr>
        <w:t>【第１部（講義）】　　　１０：００　～　１１：００</w:t>
      </w:r>
    </w:p>
    <w:bookmarkEnd w:id="0"/>
    <w:p w:rsidR="003804F4" w:rsidRDefault="003804F4" w:rsidP="003804F4">
      <w:pPr>
        <w:ind w:firstLineChars="200" w:firstLine="400"/>
        <w:rPr>
          <w:rFonts w:ascii="ＭＳ Ｐ明朝" w:eastAsia="ＭＳ Ｐ明朝" w:hAnsi="ＭＳ Ｐ明朝"/>
          <w:spacing w:val="-20"/>
          <w:sz w:val="24"/>
        </w:rPr>
      </w:pPr>
      <w:r>
        <w:rPr>
          <w:rFonts w:ascii="ＭＳ Ｐ明朝" w:eastAsia="ＭＳ Ｐ明朝" w:hAnsi="ＭＳ Ｐ明朝" w:hint="eastAsia"/>
          <w:spacing w:val="-20"/>
          <w:sz w:val="24"/>
        </w:rPr>
        <w:t>テーマ：「</w:t>
      </w:r>
      <w:r w:rsidR="00C72814" w:rsidRPr="006337EF">
        <w:rPr>
          <w:rFonts w:ascii="ＭＳ Ｐ明朝" w:eastAsia="ＭＳ Ｐ明朝" w:hAnsi="ＭＳ Ｐ明朝" w:hint="eastAsia"/>
          <w:spacing w:val="-20"/>
          <w:sz w:val="24"/>
        </w:rPr>
        <w:t xml:space="preserve">権利擁護の現状と課題」　</w:t>
      </w:r>
    </w:p>
    <w:p w:rsidR="00C72814" w:rsidRPr="006337EF" w:rsidRDefault="00C72814" w:rsidP="003804F4">
      <w:pPr>
        <w:ind w:firstLineChars="150" w:firstLine="360"/>
        <w:rPr>
          <w:rFonts w:ascii="ＭＳ Ｐ明朝" w:eastAsia="ＭＳ Ｐ明朝" w:hAnsi="ＭＳ Ｐ明朝"/>
          <w:spacing w:val="-20"/>
          <w:sz w:val="24"/>
        </w:rPr>
      </w:pPr>
      <w:r w:rsidRPr="003804F4">
        <w:rPr>
          <w:rFonts w:ascii="ＭＳ Ｐ明朝" w:eastAsia="ＭＳ Ｐ明朝" w:hAnsi="ＭＳ Ｐ明朝" w:hint="eastAsia"/>
          <w:kern w:val="0"/>
          <w:sz w:val="24"/>
        </w:rPr>
        <w:t>講</w:t>
      </w:r>
      <w:r w:rsidR="00E91634">
        <w:rPr>
          <w:rFonts w:ascii="ＭＳ Ｐ明朝" w:eastAsia="ＭＳ Ｐ明朝" w:hAnsi="ＭＳ Ｐ明朝" w:hint="eastAsia"/>
          <w:kern w:val="0"/>
          <w:sz w:val="24"/>
        </w:rPr>
        <w:t xml:space="preserve">　</w:t>
      </w:r>
      <w:r w:rsidRPr="003804F4">
        <w:rPr>
          <w:rFonts w:ascii="ＭＳ Ｐ明朝" w:eastAsia="ＭＳ Ｐ明朝" w:hAnsi="ＭＳ Ｐ明朝" w:hint="eastAsia"/>
          <w:kern w:val="0"/>
          <w:sz w:val="24"/>
        </w:rPr>
        <w:t>師</w:t>
      </w:r>
      <w:r w:rsidR="003804F4">
        <w:rPr>
          <w:rFonts w:ascii="ＭＳ Ｐ明朝" w:eastAsia="ＭＳ Ｐ明朝" w:hAnsi="ＭＳ Ｐ明朝" w:hint="eastAsia"/>
          <w:spacing w:val="-20"/>
          <w:sz w:val="24"/>
        </w:rPr>
        <w:t>：</w:t>
      </w:r>
      <w:r w:rsidRPr="006337EF">
        <w:rPr>
          <w:rFonts w:ascii="ＭＳ Ｐ明朝" w:eastAsia="ＭＳ Ｐ明朝" w:hAnsi="ＭＳ Ｐ明朝" w:hint="eastAsia"/>
          <w:spacing w:val="-20"/>
          <w:sz w:val="24"/>
        </w:rPr>
        <w:t xml:space="preserve">名古屋市社会福祉協議会　権利擁護推進部　部長　</w:t>
      </w:r>
      <w:r w:rsidR="003804F4">
        <w:rPr>
          <w:rFonts w:ascii="ＭＳ Ｐ明朝" w:eastAsia="ＭＳ Ｐ明朝" w:hAnsi="ＭＳ Ｐ明朝" w:hint="eastAsia"/>
          <w:spacing w:val="-20"/>
          <w:sz w:val="24"/>
        </w:rPr>
        <w:t>伊藤　秀司</w:t>
      </w:r>
      <w:r w:rsidRPr="006337EF">
        <w:rPr>
          <w:rFonts w:ascii="ＭＳ Ｐ明朝" w:eastAsia="ＭＳ Ｐ明朝" w:hAnsi="ＭＳ Ｐ明朝" w:hint="eastAsia"/>
          <w:spacing w:val="-20"/>
          <w:sz w:val="24"/>
        </w:rPr>
        <w:t xml:space="preserve">　氏</w:t>
      </w:r>
    </w:p>
    <w:p w:rsidR="00E91634" w:rsidRDefault="00E91634" w:rsidP="00E91634">
      <w:pPr>
        <w:ind w:firstLineChars="100" w:firstLine="200"/>
        <w:rPr>
          <w:rFonts w:ascii="ＭＳ Ｐ明朝" w:eastAsia="ＭＳ Ｐ明朝" w:hAnsi="ＭＳ Ｐ明朝"/>
          <w:spacing w:val="-20"/>
          <w:sz w:val="24"/>
        </w:rPr>
      </w:pPr>
      <w:r>
        <w:rPr>
          <w:rFonts w:ascii="ＭＳ Ｐ明朝" w:eastAsia="ＭＳ Ｐ明朝" w:hAnsi="ＭＳ Ｐ明朝" w:hint="eastAsia"/>
          <w:spacing w:val="-20"/>
          <w:sz w:val="24"/>
        </w:rPr>
        <w:t>【第２部（講義）】　　　１１：１０　～　１２：１０</w:t>
      </w:r>
    </w:p>
    <w:p w:rsidR="00E91634" w:rsidRDefault="00E91634" w:rsidP="00E91634">
      <w:pPr>
        <w:ind w:firstLineChars="200" w:firstLine="400"/>
        <w:rPr>
          <w:rFonts w:ascii="ＭＳ Ｐ明朝" w:eastAsia="ＭＳ Ｐ明朝" w:hAnsi="ＭＳ Ｐ明朝"/>
          <w:spacing w:val="-20"/>
          <w:sz w:val="24"/>
        </w:rPr>
      </w:pPr>
      <w:r>
        <w:rPr>
          <w:rFonts w:ascii="ＭＳ Ｐ明朝" w:eastAsia="ＭＳ Ｐ明朝" w:hAnsi="ＭＳ Ｐ明朝" w:hint="eastAsia"/>
          <w:spacing w:val="-20"/>
          <w:sz w:val="24"/>
        </w:rPr>
        <w:t>テーマ</w:t>
      </w:r>
      <w:r w:rsidR="00C72814" w:rsidRPr="006337EF">
        <w:rPr>
          <w:rFonts w:ascii="ＭＳ Ｐ明朝" w:eastAsia="ＭＳ Ｐ明朝" w:hAnsi="ＭＳ Ｐ明朝" w:hint="eastAsia"/>
          <w:spacing w:val="-20"/>
          <w:sz w:val="24"/>
        </w:rPr>
        <w:t xml:space="preserve">：「日常生活自立支援事業について」　</w:t>
      </w:r>
    </w:p>
    <w:p w:rsidR="00C72814" w:rsidRPr="006337EF" w:rsidRDefault="00E91634" w:rsidP="00E91634">
      <w:pPr>
        <w:ind w:firstLineChars="200" w:firstLine="400"/>
        <w:rPr>
          <w:rFonts w:ascii="ＭＳ Ｐ明朝" w:eastAsia="ＭＳ Ｐ明朝" w:hAnsi="ＭＳ Ｐ明朝"/>
          <w:spacing w:val="-20"/>
          <w:sz w:val="24"/>
        </w:rPr>
      </w:pPr>
      <w:r>
        <w:rPr>
          <w:rFonts w:ascii="ＭＳ Ｐ明朝" w:eastAsia="ＭＳ Ｐ明朝" w:hAnsi="ＭＳ Ｐ明朝" w:hint="eastAsia"/>
          <w:spacing w:val="-20"/>
          <w:sz w:val="24"/>
        </w:rPr>
        <w:t>講　 師</w:t>
      </w:r>
      <w:r w:rsidR="00C72814" w:rsidRPr="006337EF">
        <w:rPr>
          <w:rFonts w:ascii="ＭＳ Ｐ明朝" w:eastAsia="ＭＳ Ｐ明朝" w:hAnsi="ＭＳ Ｐ明朝" w:hint="eastAsia"/>
          <w:spacing w:val="-20"/>
          <w:sz w:val="24"/>
        </w:rPr>
        <w:t>：障害者・高齢者権利擁護センター</w:t>
      </w:r>
      <w:r w:rsidR="00423536">
        <w:rPr>
          <w:rFonts w:ascii="ＭＳ Ｐ明朝" w:eastAsia="ＭＳ Ｐ明朝" w:hAnsi="ＭＳ Ｐ明朝" w:hint="eastAsia"/>
          <w:spacing w:val="-20"/>
          <w:sz w:val="24"/>
        </w:rPr>
        <w:t>南部</w:t>
      </w:r>
      <w:r w:rsidR="00C72814" w:rsidRPr="006337EF">
        <w:rPr>
          <w:rFonts w:ascii="ＭＳ Ｐ明朝" w:eastAsia="ＭＳ Ｐ明朝" w:hAnsi="ＭＳ Ｐ明朝" w:hint="eastAsia"/>
          <w:spacing w:val="-20"/>
          <w:sz w:val="24"/>
        </w:rPr>
        <w:t xml:space="preserve">事務所　副所長　</w:t>
      </w:r>
      <w:r w:rsidR="00423536">
        <w:rPr>
          <w:rFonts w:ascii="ＭＳ Ｐ明朝" w:eastAsia="ＭＳ Ｐ明朝" w:hAnsi="ＭＳ Ｐ明朝" w:hint="eastAsia"/>
          <w:spacing w:val="-20"/>
          <w:sz w:val="24"/>
        </w:rPr>
        <w:t>三原</w:t>
      </w:r>
      <w:r>
        <w:rPr>
          <w:rFonts w:ascii="ＭＳ Ｐ明朝" w:eastAsia="ＭＳ Ｐ明朝" w:hAnsi="ＭＳ Ｐ明朝" w:hint="eastAsia"/>
          <w:spacing w:val="-20"/>
          <w:sz w:val="24"/>
        </w:rPr>
        <w:t xml:space="preserve">　</w:t>
      </w:r>
      <w:r w:rsidR="00423536">
        <w:rPr>
          <w:rFonts w:ascii="ＭＳ Ｐ明朝" w:eastAsia="ＭＳ Ｐ明朝" w:hAnsi="ＭＳ Ｐ明朝" w:hint="eastAsia"/>
          <w:spacing w:val="-20"/>
          <w:sz w:val="24"/>
        </w:rPr>
        <w:t>亘</w:t>
      </w:r>
      <w:r w:rsidR="00C72814" w:rsidRPr="006337EF">
        <w:rPr>
          <w:rFonts w:ascii="ＭＳ Ｐ明朝" w:eastAsia="ＭＳ Ｐ明朝" w:hAnsi="ＭＳ Ｐ明朝" w:hint="eastAsia"/>
          <w:spacing w:val="-20"/>
          <w:sz w:val="24"/>
        </w:rPr>
        <w:t xml:space="preserve">　氏</w:t>
      </w:r>
    </w:p>
    <w:p w:rsidR="00E91634" w:rsidRDefault="00E91634" w:rsidP="00E91634">
      <w:pPr>
        <w:ind w:firstLineChars="100" w:firstLine="200"/>
        <w:rPr>
          <w:rFonts w:ascii="ＭＳ Ｐ明朝" w:eastAsia="ＭＳ Ｐ明朝" w:hAnsi="ＭＳ Ｐ明朝"/>
          <w:spacing w:val="-20"/>
          <w:sz w:val="24"/>
        </w:rPr>
      </w:pPr>
      <w:bookmarkStart w:id="1" w:name="_Hlk515631909"/>
      <w:r>
        <w:rPr>
          <w:rFonts w:ascii="ＭＳ Ｐ明朝" w:eastAsia="ＭＳ Ｐ明朝" w:hAnsi="ＭＳ Ｐ明朝" w:hint="eastAsia"/>
          <w:spacing w:val="-20"/>
          <w:sz w:val="24"/>
        </w:rPr>
        <w:t>【第</w:t>
      </w:r>
      <w:r w:rsidR="00FF02E3">
        <w:rPr>
          <w:rFonts w:ascii="ＭＳ Ｐ明朝" w:eastAsia="ＭＳ Ｐ明朝" w:hAnsi="ＭＳ Ｐ明朝" w:hint="eastAsia"/>
          <w:spacing w:val="-20"/>
          <w:sz w:val="24"/>
        </w:rPr>
        <w:t>３</w:t>
      </w:r>
      <w:r>
        <w:rPr>
          <w:rFonts w:ascii="ＭＳ Ｐ明朝" w:eastAsia="ＭＳ Ｐ明朝" w:hAnsi="ＭＳ Ｐ明朝" w:hint="eastAsia"/>
          <w:spacing w:val="-20"/>
          <w:sz w:val="24"/>
        </w:rPr>
        <w:t>部（講義）】　　　１３：１０　～　１４：１０</w:t>
      </w:r>
    </w:p>
    <w:bookmarkEnd w:id="1"/>
    <w:p w:rsidR="00E91634" w:rsidRDefault="00E91634" w:rsidP="00E91634">
      <w:pPr>
        <w:ind w:leftChars="200" w:left="6020" w:hangingChars="2800" w:hanging="5600"/>
        <w:rPr>
          <w:rFonts w:ascii="ＭＳ Ｐ明朝" w:eastAsia="ＭＳ Ｐ明朝" w:hAnsi="ＭＳ Ｐ明朝"/>
          <w:spacing w:val="-20"/>
          <w:sz w:val="24"/>
        </w:rPr>
      </w:pPr>
      <w:r>
        <w:rPr>
          <w:rFonts w:ascii="ＭＳ Ｐ明朝" w:eastAsia="ＭＳ Ｐ明朝" w:hAnsi="ＭＳ Ｐ明朝" w:hint="eastAsia"/>
          <w:spacing w:val="-20"/>
          <w:sz w:val="24"/>
        </w:rPr>
        <w:t>テーマ</w:t>
      </w:r>
      <w:r w:rsidR="00C72814" w:rsidRPr="006337EF">
        <w:rPr>
          <w:rFonts w:ascii="ＭＳ Ｐ明朝" w:eastAsia="ＭＳ Ｐ明朝" w:hAnsi="ＭＳ Ｐ明朝" w:hint="eastAsia"/>
          <w:spacing w:val="-20"/>
          <w:sz w:val="24"/>
        </w:rPr>
        <w:t>：「高齢者・障害者の虐待</w:t>
      </w:r>
      <w:r w:rsidR="009B1858" w:rsidRPr="006F185E">
        <w:rPr>
          <w:rFonts w:ascii="ＭＳ Ｐ明朝" w:eastAsia="ＭＳ Ｐ明朝" w:hAnsi="ＭＳ Ｐ明朝" w:hint="eastAsia"/>
          <w:spacing w:val="-20"/>
          <w:sz w:val="24"/>
        </w:rPr>
        <w:t>に</w:t>
      </w:r>
      <w:r w:rsidR="00C72814" w:rsidRPr="006337EF">
        <w:rPr>
          <w:rFonts w:ascii="ＭＳ Ｐ明朝" w:eastAsia="ＭＳ Ｐ明朝" w:hAnsi="ＭＳ Ｐ明朝" w:hint="eastAsia"/>
          <w:spacing w:val="-20"/>
          <w:sz w:val="24"/>
        </w:rPr>
        <w:t xml:space="preserve">ついて」　</w:t>
      </w:r>
    </w:p>
    <w:p w:rsidR="00423536" w:rsidRDefault="00C72814" w:rsidP="00E91634">
      <w:pPr>
        <w:ind w:leftChars="200" w:left="6020" w:hangingChars="2800" w:hanging="5600"/>
        <w:rPr>
          <w:rFonts w:ascii="ＭＳ Ｐ明朝" w:eastAsia="ＭＳ Ｐ明朝" w:hAnsi="ＭＳ Ｐ明朝"/>
          <w:spacing w:val="-20"/>
          <w:sz w:val="24"/>
        </w:rPr>
      </w:pPr>
      <w:r w:rsidRPr="006337EF">
        <w:rPr>
          <w:rFonts w:ascii="ＭＳ Ｐ明朝" w:eastAsia="ＭＳ Ｐ明朝" w:hAnsi="ＭＳ Ｐ明朝" w:hint="eastAsia"/>
          <w:spacing w:val="-20"/>
          <w:sz w:val="24"/>
        </w:rPr>
        <w:t>講</w:t>
      </w:r>
      <w:r w:rsidR="00E91634">
        <w:rPr>
          <w:rFonts w:ascii="ＭＳ Ｐ明朝" w:eastAsia="ＭＳ Ｐ明朝" w:hAnsi="ＭＳ Ｐ明朝" w:hint="eastAsia"/>
          <w:spacing w:val="-20"/>
          <w:sz w:val="24"/>
        </w:rPr>
        <w:t xml:space="preserve">　 </w:t>
      </w:r>
      <w:r w:rsidRPr="006337EF">
        <w:rPr>
          <w:rFonts w:ascii="ＭＳ Ｐ明朝" w:eastAsia="ＭＳ Ｐ明朝" w:hAnsi="ＭＳ Ｐ明朝" w:hint="eastAsia"/>
          <w:spacing w:val="-20"/>
          <w:sz w:val="24"/>
        </w:rPr>
        <w:t>師：</w:t>
      </w:r>
      <w:bookmarkStart w:id="2" w:name="_Hlk516232250"/>
      <w:r w:rsidRPr="006337EF">
        <w:rPr>
          <w:rFonts w:ascii="ＭＳ Ｐ明朝" w:eastAsia="ＭＳ Ｐ明朝" w:hAnsi="ＭＳ Ｐ明朝" w:hint="eastAsia"/>
          <w:spacing w:val="-20"/>
          <w:w w:val="90"/>
          <w:sz w:val="24"/>
        </w:rPr>
        <w:t>高齢者虐待相談センター・障害者虐待相談センター</w:t>
      </w:r>
      <w:r w:rsidRPr="006337EF">
        <w:rPr>
          <w:rFonts w:ascii="ＭＳ Ｐ明朝" w:eastAsia="ＭＳ Ｐ明朝" w:hAnsi="ＭＳ Ｐ明朝" w:hint="eastAsia"/>
          <w:spacing w:val="-20"/>
          <w:sz w:val="24"/>
        </w:rPr>
        <w:t xml:space="preserve">　</w:t>
      </w:r>
      <w:bookmarkEnd w:id="2"/>
      <w:r w:rsidRPr="006F185E">
        <w:rPr>
          <w:rFonts w:ascii="ＭＳ Ｐ明朝" w:eastAsia="ＭＳ Ｐ明朝" w:hAnsi="ＭＳ Ｐ明朝" w:hint="eastAsia"/>
          <w:spacing w:val="-20"/>
          <w:sz w:val="24"/>
        </w:rPr>
        <w:t>所長</w:t>
      </w:r>
      <w:r w:rsidRPr="006337EF">
        <w:rPr>
          <w:rFonts w:ascii="ＭＳ Ｐ明朝" w:eastAsia="ＭＳ Ｐ明朝" w:hAnsi="ＭＳ Ｐ明朝" w:hint="eastAsia"/>
          <w:spacing w:val="-20"/>
          <w:sz w:val="24"/>
        </w:rPr>
        <w:t xml:space="preserve">　</w:t>
      </w:r>
      <w:r w:rsidR="00E91634">
        <w:rPr>
          <w:rFonts w:ascii="ＭＳ Ｐ明朝" w:eastAsia="ＭＳ Ｐ明朝" w:hAnsi="ＭＳ Ｐ明朝" w:hint="eastAsia"/>
          <w:spacing w:val="-20"/>
          <w:sz w:val="24"/>
        </w:rPr>
        <w:t xml:space="preserve">　弘田　直</w:t>
      </w:r>
      <w:r w:rsidR="005F3005">
        <w:rPr>
          <w:rFonts w:ascii="ＭＳ Ｐ明朝" w:eastAsia="ＭＳ Ｐ明朝" w:hAnsi="ＭＳ Ｐ明朝" w:hint="eastAsia"/>
          <w:spacing w:val="-20"/>
          <w:sz w:val="24"/>
        </w:rPr>
        <w:t>紀</w:t>
      </w:r>
      <w:r w:rsidR="00E91634">
        <w:rPr>
          <w:rFonts w:ascii="ＭＳ Ｐ明朝" w:eastAsia="ＭＳ Ｐ明朝" w:hAnsi="ＭＳ Ｐ明朝" w:hint="eastAsia"/>
          <w:spacing w:val="-20"/>
          <w:sz w:val="24"/>
        </w:rPr>
        <w:t xml:space="preserve">　</w:t>
      </w:r>
      <w:r w:rsidRPr="006337EF">
        <w:rPr>
          <w:rFonts w:ascii="ＭＳ Ｐ明朝" w:eastAsia="ＭＳ Ｐ明朝" w:hAnsi="ＭＳ Ｐ明朝" w:hint="eastAsia"/>
          <w:spacing w:val="-20"/>
          <w:sz w:val="24"/>
        </w:rPr>
        <w:t>氏</w:t>
      </w:r>
    </w:p>
    <w:p w:rsidR="00E91634" w:rsidRDefault="00E91634" w:rsidP="0050591E">
      <w:pPr>
        <w:ind w:firstLineChars="100" w:firstLine="200"/>
        <w:rPr>
          <w:rFonts w:ascii="ＭＳ Ｐ明朝" w:eastAsia="ＭＳ Ｐ明朝" w:hAnsi="ＭＳ Ｐ明朝"/>
          <w:spacing w:val="-20"/>
          <w:sz w:val="24"/>
        </w:rPr>
      </w:pPr>
      <w:r>
        <w:rPr>
          <w:rFonts w:ascii="ＭＳ Ｐ明朝" w:eastAsia="ＭＳ Ｐ明朝" w:hAnsi="ＭＳ Ｐ明朝" w:hint="eastAsia"/>
          <w:spacing w:val="-20"/>
          <w:sz w:val="24"/>
        </w:rPr>
        <w:t>【第</w:t>
      </w:r>
      <w:r w:rsidR="00FF02E3">
        <w:rPr>
          <w:rFonts w:ascii="ＭＳ Ｐ明朝" w:eastAsia="ＭＳ Ｐ明朝" w:hAnsi="ＭＳ Ｐ明朝" w:hint="eastAsia"/>
          <w:spacing w:val="-20"/>
          <w:sz w:val="24"/>
        </w:rPr>
        <w:t>４部</w:t>
      </w:r>
      <w:r>
        <w:rPr>
          <w:rFonts w:ascii="ＭＳ Ｐ明朝" w:eastAsia="ＭＳ Ｐ明朝" w:hAnsi="ＭＳ Ｐ明朝" w:hint="eastAsia"/>
          <w:spacing w:val="-20"/>
          <w:sz w:val="24"/>
        </w:rPr>
        <w:t>（講義）】　　　１</w:t>
      </w:r>
      <w:r w:rsidR="00FF02E3">
        <w:rPr>
          <w:rFonts w:ascii="ＭＳ Ｐ明朝" w:eastAsia="ＭＳ Ｐ明朝" w:hAnsi="ＭＳ Ｐ明朝" w:hint="eastAsia"/>
          <w:spacing w:val="-20"/>
          <w:sz w:val="24"/>
        </w:rPr>
        <w:t>４</w:t>
      </w:r>
      <w:r>
        <w:rPr>
          <w:rFonts w:ascii="ＭＳ Ｐ明朝" w:eastAsia="ＭＳ Ｐ明朝" w:hAnsi="ＭＳ Ｐ明朝" w:hint="eastAsia"/>
          <w:spacing w:val="-20"/>
          <w:sz w:val="24"/>
        </w:rPr>
        <w:t>：</w:t>
      </w:r>
      <w:r w:rsidR="00FF02E3">
        <w:rPr>
          <w:rFonts w:ascii="ＭＳ Ｐ明朝" w:eastAsia="ＭＳ Ｐ明朝" w:hAnsi="ＭＳ Ｐ明朝" w:hint="eastAsia"/>
          <w:spacing w:val="-20"/>
          <w:sz w:val="24"/>
        </w:rPr>
        <w:t>２０</w:t>
      </w:r>
      <w:r>
        <w:rPr>
          <w:rFonts w:ascii="ＭＳ Ｐ明朝" w:eastAsia="ＭＳ Ｐ明朝" w:hAnsi="ＭＳ Ｐ明朝" w:hint="eastAsia"/>
          <w:spacing w:val="-20"/>
          <w:sz w:val="24"/>
        </w:rPr>
        <w:t xml:space="preserve">　～　１</w:t>
      </w:r>
      <w:r w:rsidR="00FF02E3">
        <w:rPr>
          <w:rFonts w:ascii="ＭＳ Ｐ明朝" w:eastAsia="ＭＳ Ｐ明朝" w:hAnsi="ＭＳ Ｐ明朝" w:hint="eastAsia"/>
          <w:spacing w:val="-20"/>
          <w:sz w:val="24"/>
        </w:rPr>
        <w:t>５</w:t>
      </w:r>
      <w:r>
        <w:rPr>
          <w:rFonts w:ascii="ＭＳ Ｐ明朝" w:eastAsia="ＭＳ Ｐ明朝" w:hAnsi="ＭＳ Ｐ明朝" w:hint="eastAsia"/>
          <w:spacing w:val="-20"/>
          <w:sz w:val="24"/>
        </w:rPr>
        <w:t>：</w:t>
      </w:r>
      <w:r w:rsidR="00FF02E3">
        <w:rPr>
          <w:rFonts w:ascii="ＭＳ Ｐ明朝" w:eastAsia="ＭＳ Ｐ明朝" w:hAnsi="ＭＳ Ｐ明朝" w:hint="eastAsia"/>
          <w:spacing w:val="-20"/>
          <w:sz w:val="24"/>
        </w:rPr>
        <w:t>２</w:t>
      </w:r>
      <w:r>
        <w:rPr>
          <w:rFonts w:ascii="ＭＳ Ｐ明朝" w:eastAsia="ＭＳ Ｐ明朝" w:hAnsi="ＭＳ Ｐ明朝" w:hint="eastAsia"/>
          <w:spacing w:val="-20"/>
          <w:sz w:val="24"/>
        </w:rPr>
        <w:t>０</w:t>
      </w:r>
    </w:p>
    <w:p w:rsidR="00FF02E3" w:rsidRDefault="00FF02E3" w:rsidP="00FF02E3">
      <w:pPr>
        <w:ind w:firstLineChars="200" w:firstLine="400"/>
        <w:rPr>
          <w:rFonts w:ascii="ＭＳ Ｐ明朝" w:eastAsia="ＭＳ Ｐ明朝" w:hAnsi="ＭＳ Ｐ明朝"/>
          <w:spacing w:val="-20"/>
          <w:sz w:val="24"/>
        </w:rPr>
      </w:pPr>
      <w:r>
        <w:rPr>
          <w:rFonts w:ascii="ＭＳ Ｐ明朝" w:eastAsia="ＭＳ Ｐ明朝" w:hAnsi="ＭＳ Ｐ明朝" w:hint="eastAsia"/>
          <w:spacing w:val="-20"/>
          <w:sz w:val="24"/>
        </w:rPr>
        <w:t>テーマ</w:t>
      </w:r>
      <w:r w:rsidR="00C72814" w:rsidRPr="006337EF">
        <w:rPr>
          <w:rFonts w:ascii="ＭＳ Ｐ明朝" w:eastAsia="ＭＳ Ｐ明朝" w:hAnsi="ＭＳ Ｐ明朝" w:hint="eastAsia"/>
          <w:spacing w:val="-20"/>
          <w:sz w:val="24"/>
        </w:rPr>
        <w:t xml:space="preserve">：「成年後見制度について」　</w:t>
      </w:r>
    </w:p>
    <w:p w:rsidR="00C72814" w:rsidRDefault="00C72814" w:rsidP="00FF02E3">
      <w:pPr>
        <w:ind w:firstLineChars="200" w:firstLine="400"/>
        <w:rPr>
          <w:rFonts w:ascii="ＭＳ Ｐ明朝" w:eastAsia="ＭＳ Ｐ明朝" w:hAnsi="ＭＳ Ｐ明朝"/>
          <w:spacing w:val="-20"/>
          <w:sz w:val="24"/>
        </w:rPr>
      </w:pPr>
      <w:r w:rsidRPr="006337EF">
        <w:rPr>
          <w:rFonts w:ascii="ＭＳ Ｐ明朝" w:eastAsia="ＭＳ Ｐ明朝" w:hAnsi="ＭＳ Ｐ明朝" w:hint="eastAsia"/>
          <w:spacing w:val="-20"/>
          <w:sz w:val="24"/>
        </w:rPr>
        <w:t>講</w:t>
      </w:r>
      <w:r w:rsidR="00FF02E3">
        <w:rPr>
          <w:rFonts w:ascii="ＭＳ Ｐ明朝" w:eastAsia="ＭＳ Ｐ明朝" w:hAnsi="ＭＳ Ｐ明朝" w:hint="eastAsia"/>
          <w:spacing w:val="-20"/>
          <w:sz w:val="24"/>
        </w:rPr>
        <w:t xml:space="preserve">　 </w:t>
      </w:r>
      <w:r w:rsidRPr="006337EF">
        <w:rPr>
          <w:rFonts w:ascii="ＭＳ Ｐ明朝" w:eastAsia="ＭＳ Ｐ明朝" w:hAnsi="ＭＳ Ｐ明朝" w:hint="eastAsia"/>
          <w:spacing w:val="-20"/>
          <w:sz w:val="24"/>
        </w:rPr>
        <w:t>師：成年後見あんしんセンター　副所長　髙橋　健輔　氏</w:t>
      </w:r>
    </w:p>
    <w:p w:rsidR="00FF02E3" w:rsidRDefault="00FF02E3" w:rsidP="00C72814">
      <w:pPr>
        <w:ind w:firstLineChars="100" w:firstLine="200"/>
        <w:rPr>
          <w:rFonts w:ascii="ＭＳ Ｐ明朝" w:eastAsia="ＭＳ Ｐ明朝" w:hAnsi="ＭＳ Ｐ明朝"/>
          <w:spacing w:val="-20"/>
          <w:sz w:val="24"/>
        </w:rPr>
      </w:pPr>
      <w:r>
        <w:rPr>
          <w:rFonts w:ascii="ＭＳ Ｐ明朝" w:eastAsia="ＭＳ Ｐ明朝" w:hAnsi="ＭＳ Ｐ明朝" w:hint="eastAsia"/>
          <w:spacing w:val="-20"/>
          <w:sz w:val="24"/>
        </w:rPr>
        <w:t>【第</w:t>
      </w:r>
      <w:r w:rsidR="00304986">
        <w:rPr>
          <w:rFonts w:ascii="ＭＳ Ｐ明朝" w:eastAsia="ＭＳ Ｐ明朝" w:hAnsi="ＭＳ Ｐ明朝" w:hint="eastAsia"/>
          <w:spacing w:val="-20"/>
          <w:sz w:val="24"/>
        </w:rPr>
        <w:t>５</w:t>
      </w:r>
      <w:r>
        <w:rPr>
          <w:rFonts w:ascii="ＭＳ Ｐ明朝" w:eastAsia="ＭＳ Ｐ明朝" w:hAnsi="ＭＳ Ｐ明朝" w:hint="eastAsia"/>
          <w:spacing w:val="-20"/>
          <w:sz w:val="24"/>
        </w:rPr>
        <w:t>部（演習）】　　　１５：２０　～　１６：００</w:t>
      </w:r>
    </w:p>
    <w:p w:rsidR="00FF02E3" w:rsidRPr="006337EF" w:rsidRDefault="00FF02E3" w:rsidP="00FF02E3">
      <w:pPr>
        <w:ind w:firstLineChars="200" w:firstLine="400"/>
        <w:rPr>
          <w:rFonts w:ascii="ＭＳ Ｐ明朝" w:eastAsia="ＭＳ Ｐ明朝" w:hAnsi="ＭＳ Ｐ明朝"/>
          <w:spacing w:val="-20"/>
          <w:sz w:val="24"/>
        </w:rPr>
      </w:pPr>
      <w:r>
        <w:rPr>
          <w:rFonts w:ascii="ＭＳ Ｐ明朝" w:eastAsia="ＭＳ Ｐ明朝" w:hAnsi="ＭＳ Ｐ明朝" w:hint="eastAsia"/>
          <w:spacing w:val="-20"/>
          <w:sz w:val="24"/>
        </w:rPr>
        <w:t>グループワーク・まとめ　　髙橋　健輔　氏</w:t>
      </w:r>
    </w:p>
    <w:p w:rsidR="00C72814" w:rsidRPr="00977BE7" w:rsidRDefault="00C72814" w:rsidP="00C72814">
      <w:pPr>
        <w:spacing w:line="240" w:lineRule="exact"/>
        <w:ind w:firstLineChars="100" w:firstLine="231"/>
        <w:rPr>
          <w:rFonts w:ascii="ＭＳ ゴシック" w:eastAsia="ＭＳ ゴシック" w:hAnsi="ＭＳ ゴシック"/>
          <w:b/>
          <w:sz w:val="23"/>
          <w:szCs w:val="23"/>
        </w:rPr>
      </w:pPr>
    </w:p>
    <w:p w:rsidR="00C72814" w:rsidRPr="00D40499" w:rsidRDefault="00C72814" w:rsidP="00C72814">
      <w:pPr>
        <w:spacing w:line="0" w:lineRule="atLeast"/>
        <w:rPr>
          <w:rFonts w:ascii="ＭＳ Ｐ明朝" w:eastAsia="ＭＳ Ｐ明朝" w:hAnsi="ＭＳ Ｐ明朝"/>
          <w:sz w:val="24"/>
        </w:rPr>
      </w:pPr>
      <w:r w:rsidRPr="00D40499">
        <w:rPr>
          <w:rFonts w:ascii="ＭＳ Ｐ明朝" w:eastAsia="ＭＳ Ｐ明朝" w:hAnsi="ＭＳ Ｐ明朝" w:hint="eastAsia"/>
          <w:sz w:val="24"/>
          <w:bdr w:val="single" w:sz="4" w:space="0" w:color="auto"/>
        </w:rPr>
        <w:t>３．開催日時及び会場</w:t>
      </w:r>
      <w:r>
        <w:rPr>
          <w:rFonts w:ascii="ＭＳ Ｐ明朝" w:eastAsia="ＭＳ Ｐ明朝" w:hAnsi="ＭＳ Ｐ明朝" w:hint="eastAsia"/>
          <w:sz w:val="24"/>
          <w:bdr w:val="single" w:sz="4" w:space="0" w:color="auto"/>
        </w:rPr>
        <w:t xml:space="preserve">　</w:t>
      </w:r>
    </w:p>
    <w:p w:rsidR="00C72814" w:rsidRPr="002D2AD7" w:rsidRDefault="00C72814" w:rsidP="002D2AD7">
      <w:pPr>
        <w:ind w:firstLineChars="100" w:firstLine="240"/>
        <w:rPr>
          <w:rFonts w:ascii="ＭＳ Ｐゴシック" w:eastAsia="ＭＳ Ｐゴシック" w:hAnsi="ＭＳ Ｐゴシック"/>
          <w:b/>
          <w:color w:val="000000"/>
          <w:sz w:val="26"/>
          <w:szCs w:val="26"/>
        </w:rPr>
      </w:pPr>
      <w:r w:rsidRPr="0083719D">
        <w:rPr>
          <w:rFonts w:ascii="ＭＳ Ｐ明朝" w:eastAsia="ＭＳ Ｐ明朝" w:hAnsi="ＭＳ Ｐ明朝" w:hint="eastAsia"/>
          <w:color w:val="000000"/>
          <w:sz w:val="24"/>
        </w:rPr>
        <w:t>【</w:t>
      </w:r>
      <w:r w:rsidRPr="004F5A22">
        <w:rPr>
          <w:rFonts w:ascii="ＭＳ Ｐ明朝" w:eastAsia="ＭＳ Ｐ明朝" w:hAnsi="ＭＳ Ｐ明朝" w:hint="eastAsia"/>
          <w:color w:val="000000"/>
          <w:sz w:val="24"/>
        </w:rPr>
        <w:t xml:space="preserve">日  時】　</w:t>
      </w:r>
      <w:r w:rsidR="00653D10">
        <w:rPr>
          <w:rFonts w:ascii="ＭＳ Ｐゴシック" w:eastAsia="ＭＳ Ｐゴシック" w:hAnsi="ＭＳ Ｐゴシック" w:hint="eastAsia"/>
          <w:b/>
          <w:color w:val="000000"/>
          <w:sz w:val="26"/>
          <w:szCs w:val="26"/>
        </w:rPr>
        <w:t>平成３</w:t>
      </w:r>
      <w:r w:rsidR="00AB2599">
        <w:rPr>
          <w:rFonts w:ascii="ＭＳ Ｐゴシック" w:eastAsia="ＭＳ Ｐゴシック" w:hAnsi="ＭＳ Ｐゴシック" w:hint="eastAsia"/>
          <w:b/>
          <w:color w:val="000000"/>
          <w:sz w:val="26"/>
          <w:szCs w:val="26"/>
        </w:rPr>
        <w:t>1</w:t>
      </w:r>
      <w:r w:rsidR="00653D10">
        <w:rPr>
          <w:rFonts w:ascii="ＭＳ Ｐゴシック" w:eastAsia="ＭＳ Ｐゴシック" w:hAnsi="ＭＳ Ｐゴシック" w:hint="eastAsia"/>
          <w:b/>
          <w:color w:val="000000"/>
          <w:sz w:val="26"/>
          <w:szCs w:val="26"/>
        </w:rPr>
        <w:t>年</w:t>
      </w:r>
      <w:r w:rsidR="00423536">
        <w:rPr>
          <w:rFonts w:ascii="ＭＳ Ｐゴシック" w:eastAsia="ＭＳ Ｐゴシック" w:hAnsi="ＭＳ Ｐゴシック" w:hint="eastAsia"/>
          <w:b/>
          <w:color w:val="000000"/>
          <w:sz w:val="26"/>
          <w:szCs w:val="26"/>
        </w:rPr>
        <w:t>２月１日（金）　　　　１０：００～１６：００</w:t>
      </w:r>
    </w:p>
    <w:p w:rsidR="00423536" w:rsidRPr="00423536" w:rsidRDefault="002D2AD7" w:rsidP="00423536">
      <w:pPr>
        <w:ind w:firstLineChars="100" w:firstLine="240"/>
        <w:rPr>
          <w:rFonts w:ascii="ＭＳ Ｐ明朝" w:eastAsia="ＭＳ Ｐ明朝" w:hAnsi="ＭＳ Ｐ明朝"/>
          <w:color w:val="000000"/>
          <w:sz w:val="24"/>
        </w:rPr>
      </w:pPr>
      <w:r w:rsidRPr="00D257F5">
        <w:rPr>
          <w:rFonts w:ascii="ＭＳ Ｐ明朝" w:eastAsia="ＭＳ Ｐ明朝" w:hAnsi="ＭＳ Ｐ明朝" w:hint="eastAsia"/>
          <w:sz w:val="24"/>
        </w:rPr>
        <w:t>【会</w:t>
      </w:r>
      <w:r>
        <w:rPr>
          <w:rFonts w:ascii="ＭＳ Ｐ明朝" w:eastAsia="ＭＳ Ｐ明朝" w:hAnsi="ＭＳ Ｐ明朝" w:hint="eastAsia"/>
          <w:sz w:val="24"/>
        </w:rPr>
        <w:t xml:space="preserve">  </w:t>
      </w:r>
      <w:r w:rsidRPr="00D257F5">
        <w:rPr>
          <w:rFonts w:ascii="ＭＳ Ｐ明朝" w:eastAsia="ＭＳ Ｐ明朝" w:hAnsi="ＭＳ Ｐ明朝" w:hint="eastAsia"/>
          <w:sz w:val="24"/>
        </w:rPr>
        <w:t>場】</w:t>
      </w:r>
      <w:r>
        <w:rPr>
          <w:rFonts w:ascii="ＭＳ Ｐ明朝" w:eastAsia="ＭＳ Ｐ明朝" w:hAnsi="ＭＳ Ｐ明朝" w:hint="eastAsia"/>
          <w:sz w:val="24"/>
        </w:rPr>
        <w:t xml:space="preserve">　</w:t>
      </w:r>
      <w:r w:rsidR="00423536" w:rsidRPr="00423536">
        <w:rPr>
          <w:rFonts w:ascii="ＭＳ Ｐ明朝" w:eastAsia="ＭＳ Ｐ明朝" w:hAnsi="ＭＳ Ｐ明朝" w:hint="eastAsia"/>
          <w:sz w:val="24"/>
        </w:rPr>
        <w:t>名古屋国際会議場　２号館</w:t>
      </w:r>
      <w:r w:rsidR="00535A44">
        <w:rPr>
          <w:rFonts w:ascii="ＭＳ Ｐ明朝" w:eastAsia="ＭＳ Ｐ明朝" w:hAnsi="ＭＳ Ｐ明朝" w:hint="eastAsia"/>
          <w:sz w:val="24"/>
        </w:rPr>
        <w:t>３階232/233室</w:t>
      </w:r>
    </w:p>
    <w:p w:rsidR="00423536" w:rsidRPr="00423536" w:rsidRDefault="00423536" w:rsidP="00423536">
      <w:pPr>
        <w:ind w:rightChars="-135" w:right="-283" w:firstLineChars="600" w:firstLine="1440"/>
        <w:rPr>
          <w:rFonts w:ascii="ＭＳ Ｐ明朝" w:eastAsia="ＭＳ Ｐ明朝" w:hAnsi="ＭＳ Ｐ明朝"/>
          <w:color w:val="000000"/>
          <w:sz w:val="24"/>
        </w:rPr>
      </w:pPr>
      <w:r w:rsidRPr="00423536">
        <w:rPr>
          <w:rFonts w:ascii="ＭＳ Ｐ明朝" w:eastAsia="ＭＳ Ｐ明朝" w:hAnsi="ＭＳ Ｐ明朝" w:hint="eastAsia"/>
          <w:color w:val="000000"/>
          <w:sz w:val="24"/>
        </w:rPr>
        <w:t>名古屋市熱田区熱田西町１－１</w:t>
      </w:r>
    </w:p>
    <w:p w:rsidR="00423536" w:rsidRDefault="00423536" w:rsidP="00423536">
      <w:pPr>
        <w:spacing w:line="0" w:lineRule="atLeast"/>
        <w:ind w:firstLineChars="600" w:firstLine="1440"/>
        <w:rPr>
          <w:rFonts w:ascii="ＭＳ Ｐ明朝" w:eastAsia="ＭＳ Ｐ明朝" w:hAnsi="ＭＳ Ｐ明朝"/>
          <w:color w:val="000000"/>
          <w:sz w:val="24"/>
        </w:rPr>
      </w:pPr>
      <w:r w:rsidRPr="00423536">
        <w:rPr>
          <w:rFonts w:ascii="ＭＳ Ｐ明朝" w:eastAsia="ＭＳ Ｐ明朝" w:hAnsi="ＭＳ Ｐ明朝"/>
          <w:color w:val="000000"/>
          <w:sz w:val="24"/>
        </w:rPr>
        <w:t>最寄駅</w:t>
      </w:r>
      <w:r w:rsidRPr="00423536">
        <w:rPr>
          <w:rFonts w:ascii="ＭＳ Ｐ明朝" w:eastAsia="ＭＳ Ｐ明朝" w:hAnsi="ＭＳ Ｐ明朝" w:hint="eastAsia"/>
          <w:color w:val="000000"/>
          <w:sz w:val="24"/>
        </w:rPr>
        <w:t>：</w:t>
      </w:r>
      <w:r w:rsidRPr="00423536">
        <w:rPr>
          <w:rFonts w:ascii="ＭＳ Ｐ明朝" w:eastAsia="ＭＳ Ｐ明朝" w:hAnsi="ＭＳ Ｐ明朝"/>
          <w:color w:val="000000"/>
          <w:sz w:val="24"/>
        </w:rPr>
        <w:t>地下鉄</w:t>
      </w:r>
      <w:r w:rsidRPr="00423536">
        <w:rPr>
          <w:rFonts w:ascii="ＭＳ Ｐ明朝" w:eastAsia="ＭＳ Ｐ明朝" w:hAnsi="ＭＳ Ｐ明朝" w:hint="eastAsia"/>
          <w:color w:val="000000"/>
          <w:sz w:val="24"/>
        </w:rPr>
        <w:t>「日比野」「西高蔵」駅から徒歩５分</w:t>
      </w:r>
    </w:p>
    <w:p w:rsidR="00423536" w:rsidRPr="00423536" w:rsidRDefault="00423536" w:rsidP="00423536">
      <w:pPr>
        <w:spacing w:line="0" w:lineRule="atLeast"/>
        <w:ind w:firstLineChars="600" w:firstLine="1440"/>
        <w:rPr>
          <w:rFonts w:ascii="ＭＳ Ｐ明朝" w:eastAsia="ＭＳ Ｐ明朝" w:hAnsi="ＭＳ Ｐ明朝"/>
          <w:color w:val="000000"/>
          <w:sz w:val="24"/>
        </w:rPr>
      </w:pPr>
    </w:p>
    <w:p w:rsidR="00C72814" w:rsidRPr="00D40499" w:rsidRDefault="00C72814" w:rsidP="00C72814">
      <w:pPr>
        <w:spacing w:line="340" w:lineRule="exact"/>
        <w:rPr>
          <w:rFonts w:ascii="ＭＳ Ｐ明朝" w:eastAsia="ＭＳ Ｐ明朝" w:hAnsi="ＭＳ Ｐ明朝"/>
          <w:sz w:val="24"/>
        </w:rPr>
      </w:pPr>
      <w:r w:rsidRPr="00D40499">
        <w:rPr>
          <w:rFonts w:ascii="ＭＳ Ｐ明朝" w:eastAsia="ＭＳ Ｐ明朝" w:hAnsi="ＭＳ Ｐ明朝" w:hint="eastAsia"/>
          <w:sz w:val="24"/>
          <w:bdr w:val="single" w:sz="4" w:space="0" w:color="auto"/>
        </w:rPr>
        <w:t>４．定員及び対象者</w:t>
      </w:r>
      <w:r>
        <w:rPr>
          <w:rFonts w:ascii="ＭＳ Ｐ明朝" w:eastAsia="ＭＳ Ｐ明朝" w:hAnsi="ＭＳ Ｐ明朝" w:hint="eastAsia"/>
          <w:sz w:val="24"/>
          <w:bdr w:val="single" w:sz="4" w:space="0" w:color="auto"/>
        </w:rPr>
        <w:t xml:space="preserve">　</w:t>
      </w:r>
    </w:p>
    <w:p w:rsidR="00E25AAC" w:rsidRDefault="00653D10" w:rsidP="00E25AAC">
      <w:pPr>
        <w:spacing w:line="340" w:lineRule="exact"/>
        <w:ind w:firstLineChars="100" w:firstLine="240"/>
        <w:rPr>
          <w:rFonts w:ascii="ＭＳ Ｐ明朝" w:eastAsia="ＭＳ Ｐ明朝" w:hAnsi="ＭＳ Ｐ明朝"/>
          <w:b/>
          <w:sz w:val="24"/>
        </w:rPr>
      </w:pPr>
      <w:r w:rsidRPr="00831879">
        <w:rPr>
          <w:rFonts w:ascii="ＭＳ Ｐ明朝" w:eastAsia="ＭＳ Ｐ明朝" w:hAnsi="ＭＳ Ｐ明朝" w:hint="eastAsia"/>
          <w:sz w:val="24"/>
        </w:rPr>
        <w:t>【定  員】</w:t>
      </w:r>
      <w:r w:rsidRPr="008E6DB7">
        <w:rPr>
          <w:rFonts w:ascii="ＭＳ Ｐ明朝" w:eastAsia="ＭＳ Ｐ明朝" w:hAnsi="ＭＳ Ｐ明朝" w:hint="eastAsia"/>
          <w:b/>
          <w:sz w:val="24"/>
        </w:rPr>
        <w:t xml:space="preserve">　</w:t>
      </w:r>
      <w:r>
        <w:rPr>
          <w:rFonts w:ascii="ＭＳ Ｐ明朝" w:eastAsia="ＭＳ Ｐ明朝" w:hAnsi="ＭＳ Ｐ明朝" w:hint="eastAsia"/>
          <w:b/>
          <w:sz w:val="24"/>
        </w:rPr>
        <w:t>１０</w:t>
      </w:r>
      <w:r w:rsidRPr="008E6DB7">
        <w:rPr>
          <w:rFonts w:ascii="ＭＳ Ｐ明朝" w:eastAsia="ＭＳ Ｐ明朝" w:hAnsi="ＭＳ Ｐ明朝" w:hint="eastAsia"/>
          <w:b/>
          <w:sz w:val="24"/>
        </w:rPr>
        <w:t xml:space="preserve">０名　</w:t>
      </w:r>
    </w:p>
    <w:p w:rsidR="00C72814" w:rsidRPr="006337EF" w:rsidRDefault="00C72814" w:rsidP="00E25AAC">
      <w:pPr>
        <w:spacing w:line="340" w:lineRule="exact"/>
        <w:ind w:firstLineChars="100" w:firstLine="240"/>
        <w:rPr>
          <w:rFonts w:ascii="ＭＳ Ｐ明朝" w:eastAsia="ＭＳ Ｐ明朝" w:hAnsi="ＭＳ Ｐ明朝"/>
          <w:sz w:val="24"/>
        </w:rPr>
      </w:pPr>
      <w:r w:rsidRPr="006337EF">
        <w:rPr>
          <w:rFonts w:ascii="ＭＳ Ｐ明朝" w:eastAsia="ＭＳ Ｐ明朝" w:hAnsi="ＭＳ Ｐ明朝" w:hint="eastAsia"/>
          <w:sz w:val="24"/>
        </w:rPr>
        <w:t xml:space="preserve">【対象者】　</w:t>
      </w:r>
      <w:bookmarkStart w:id="3" w:name="_Hlk517863340"/>
      <w:r w:rsidR="00C75199">
        <w:rPr>
          <w:rFonts w:ascii="ＭＳ Ｐ明朝" w:eastAsia="ＭＳ Ｐ明朝" w:hAnsi="ＭＳ Ｐ明朝" w:hint="eastAsia"/>
          <w:sz w:val="24"/>
        </w:rPr>
        <w:t>高齢・障害福祉事業所に勤務する職員</w:t>
      </w:r>
    </w:p>
    <w:bookmarkEnd w:id="3"/>
    <w:p w:rsidR="00C72814" w:rsidRPr="001757DF" w:rsidRDefault="00C72814" w:rsidP="00C72814">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3A15C0" w:rsidRPr="00D40499" w:rsidRDefault="003A15C0" w:rsidP="003A15C0">
      <w:pPr>
        <w:spacing w:line="0" w:lineRule="atLeast"/>
        <w:rPr>
          <w:rFonts w:ascii="ＭＳ Ｐ明朝" w:eastAsia="ＭＳ Ｐ明朝" w:hAnsi="ＭＳ Ｐ明朝"/>
          <w:sz w:val="24"/>
          <w:bdr w:val="single" w:sz="4" w:space="0" w:color="auto"/>
        </w:rPr>
      </w:pPr>
      <w:bookmarkStart w:id="4" w:name="_Hlk492386909"/>
      <w:r>
        <w:rPr>
          <w:rFonts w:ascii="ＭＳ Ｐ明朝" w:eastAsia="ＭＳ Ｐ明朝" w:hAnsi="ＭＳ Ｐ明朝" w:hint="eastAsia"/>
          <w:sz w:val="24"/>
          <w:bdr w:val="single" w:sz="4" w:space="0" w:color="auto"/>
        </w:rPr>
        <w:t xml:space="preserve">5．ねらい　</w:t>
      </w:r>
    </w:p>
    <w:p w:rsidR="003A15C0" w:rsidRDefault="003A15C0" w:rsidP="003A15C0">
      <w:pPr>
        <w:spacing w:line="0" w:lineRule="atLeast"/>
        <w:rPr>
          <w:rFonts w:ascii="ＭＳ Ｐ明朝" w:eastAsia="ＭＳ Ｐ明朝" w:hAnsi="ＭＳ Ｐ明朝"/>
          <w:sz w:val="24"/>
        </w:rPr>
      </w:pPr>
      <w:r>
        <w:rPr>
          <w:rFonts w:ascii="ＭＳ Ｐ明朝" w:eastAsia="ＭＳ Ｐ明朝" w:hAnsi="ＭＳ Ｐ明朝" w:hint="eastAsia"/>
          <w:sz w:val="20"/>
          <w:szCs w:val="20"/>
        </w:rPr>
        <w:t xml:space="preserve">　 </w:t>
      </w:r>
      <w:r>
        <w:rPr>
          <w:rFonts w:ascii="ＭＳ Ｐ明朝" w:eastAsia="ＭＳ Ｐ明朝" w:hAnsi="ＭＳ Ｐ明朝" w:hint="eastAsia"/>
          <w:sz w:val="24"/>
        </w:rPr>
        <w:t>判断能力が低下した方の権利を守るための成年後見制度や障害者差別・虐待についての基礎知識や</w:t>
      </w:r>
    </w:p>
    <w:p w:rsidR="003A15C0" w:rsidRDefault="003A15C0" w:rsidP="003A15C0">
      <w:pPr>
        <w:spacing w:line="0" w:lineRule="atLeast"/>
        <w:rPr>
          <w:rFonts w:ascii="ＭＳ Ｐ明朝" w:eastAsia="ＭＳ Ｐ明朝" w:hAnsi="ＭＳ Ｐ明朝"/>
          <w:sz w:val="24"/>
        </w:rPr>
      </w:pPr>
      <w:r>
        <w:rPr>
          <w:rFonts w:ascii="ＭＳ Ｐ明朝" w:eastAsia="ＭＳ Ｐ明朝" w:hAnsi="ＭＳ Ｐ明朝" w:hint="eastAsia"/>
          <w:sz w:val="24"/>
        </w:rPr>
        <w:t>関係機関とその役割などを学び、権利擁護の理解を深める。</w:t>
      </w:r>
    </w:p>
    <w:p w:rsidR="003A15C0" w:rsidRPr="003A15C0" w:rsidRDefault="003A15C0" w:rsidP="00653D10">
      <w:pPr>
        <w:rPr>
          <w:rFonts w:ascii="ＭＳ Ｐ明朝" w:eastAsia="ＭＳ Ｐ明朝" w:hAnsi="ＭＳ Ｐ明朝"/>
          <w:sz w:val="24"/>
          <w:bdr w:val="single" w:sz="4" w:space="0" w:color="auto"/>
        </w:rPr>
      </w:pPr>
    </w:p>
    <w:p w:rsidR="003A15C0" w:rsidRPr="003A15C0" w:rsidRDefault="003A15C0" w:rsidP="003A15C0">
      <w:pPr>
        <w:rPr>
          <w:rFonts w:ascii="ＭＳ Ｐ明朝" w:eastAsia="ＭＳ Ｐ明朝" w:hAnsi="ＭＳ Ｐ明朝"/>
          <w:color w:val="000000"/>
          <w:sz w:val="24"/>
          <w:bdr w:val="single" w:sz="4" w:space="0" w:color="auto"/>
        </w:rPr>
      </w:pPr>
      <w:r w:rsidRPr="003A15C0">
        <w:rPr>
          <w:rFonts w:ascii="ＭＳ Ｐ明朝" w:eastAsia="ＭＳ Ｐ明朝" w:hAnsi="ＭＳ Ｐ明朝" w:hint="eastAsia"/>
          <w:color w:val="000000"/>
          <w:sz w:val="24"/>
          <w:bdr w:val="single" w:sz="4" w:space="0" w:color="auto"/>
        </w:rPr>
        <w:t xml:space="preserve">６．日程　</w:t>
      </w:r>
    </w:p>
    <w:tbl>
      <w:tblPr>
        <w:tblpPr w:leftFromText="142" w:rightFromText="142" w:vertAnchor="text" w:horzAnchor="margin" w:tblpXSpec="center" w:tblpY="41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517"/>
        <w:gridCol w:w="467"/>
        <w:gridCol w:w="1517"/>
        <w:gridCol w:w="893"/>
        <w:gridCol w:w="1517"/>
        <w:gridCol w:w="467"/>
        <w:gridCol w:w="1617"/>
        <w:gridCol w:w="1701"/>
      </w:tblGrid>
      <w:tr w:rsidR="006325D0" w:rsidRPr="003A15C0" w:rsidTr="00404C68">
        <w:trPr>
          <w:cantSplit/>
          <w:trHeight w:val="1266"/>
        </w:trPr>
        <w:tc>
          <w:tcPr>
            <w:tcW w:w="468" w:type="dxa"/>
            <w:tcBorders>
              <w:bottom w:val="single" w:sz="4" w:space="0" w:color="auto"/>
            </w:tcBorders>
            <w:textDirection w:val="tbRlV"/>
            <w:vAlign w:val="center"/>
          </w:tcPr>
          <w:p w:rsidR="006325D0" w:rsidRPr="003A15C0" w:rsidRDefault="006325D0" w:rsidP="006325D0">
            <w:pPr>
              <w:ind w:left="113" w:right="113"/>
              <w:jc w:val="center"/>
              <w:rPr>
                <w:color w:val="000000"/>
                <w:sz w:val="22"/>
                <w:szCs w:val="22"/>
              </w:rPr>
            </w:pPr>
            <w:r w:rsidRPr="003A15C0">
              <w:rPr>
                <w:rFonts w:hint="eastAsia"/>
                <w:color w:val="000000"/>
                <w:sz w:val="24"/>
              </w:rPr>
              <w:t>受　付</w:t>
            </w:r>
          </w:p>
        </w:tc>
        <w:tc>
          <w:tcPr>
            <w:tcW w:w="1517" w:type="dxa"/>
            <w:tcBorders>
              <w:bottom w:val="single" w:sz="4" w:space="0" w:color="auto"/>
            </w:tcBorders>
          </w:tcPr>
          <w:p w:rsidR="006325D0" w:rsidRDefault="006325D0" w:rsidP="006325D0">
            <w:pPr>
              <w:rPr>
                <w:bCs/>
                <w:color w:val="000000"/>
                <w:sz w:val="22"/>
                <w:szCs w:val="22"/>
              </w:rPr>
            </w:pPr>
            <w:r>
              <w:rPr>
                <w:rFonts w:hint="eastAsia"/>
                <w:bCs/>
                <w:color w:val="000000"/>
                <w:sz w:val="22"/>
                <w:szCs w:val="22"/>
              </w:rPr>
              <w:t>第</w:t>
            </w:r>
            <w:r>
              <w:rPr>
                <w:rFonts w:hint="eastAsia"/>
                <w:bCs/>
                <w:color w:val="000000"/>
                <w:sz w:val="22"/>
                <w:szCs w:val="22"/>
              </w:rPr>
              <w:t>1</w:t>
            </w:r>
            <w:r>
              <w:rPr>
                <w:rFonts w:hint="eastAsia"/>
                <w:bCs/>
                <w:color w:val="000000"/>
                <w:sz w:val="22"/>
                <w:szCs w:val="22"/>
              </w:rPr>
              <w:t>部【講義】</w:t>
            </w:r>
          </w:p>
          <w:p w:rsidR="006325D0" w:rsidRDefault="006325D0" w:rsidP="006325D0">
            <w:pPr>
              <w:ind w:left="720" w:hangingChars="400" w:hanging="720"/>
              <w:jc w:val="left"/>
              <w:rPr>
                <w:bCs/>
                <w:color w:val="000000"/>
                <w:sz w:val="18"/>
                <w:szCs w:val="18"/>
              </w:rPr>
            </w:pPr>
            <w:r w:rsidRPr="00353067">
              <w:rPr>
                <w:rFonts w:hint="eastAsia"/>
                <w:bCs/>
                <w:color w:val="000000"/>
                <w:sz w:val="18"/>
                <w:szCs w:val="18"/>
              </w:rPr>
              <w:t>「権利擁護の</w:t>
            </w:r>
          </w:p>
          <w:p w:rsidR="006325D0" w:rsidRPr="00353067" w:rsidRDefault="006325D0" w:rsidP="006325D0">
            <w:pPr>
              <w:ind w:leftChars="100" w:left="750" w:hangingChars="300" w:hanging="540"/>
              <w:jc w:val="left"/>
              <w:rPr>
                <w:bCs/>
                <w:color w:val="000000"/>
                <w:sz w:val="18"/>
                <w:szCs w:val="18"/>
              </w:rPr>
            </w:pPr>
            <w:r w:rsidRPr="00353067">
              <w:rPr>
                <w:rFonts w:hint="eastAsia"/>
                <w:bCs/>
                <w:color w:val="000000"/>
                <w:sz w:val="18"/>
                <w:szCs w:val="18"/>
              </w:rPr>
              <w:t>現状と課題」</w:t>
            </w:r>
          </w:p>
        </w:tc>
        <w:tc>
          <w:tcPr>
            <w:tcW w:w="467" w:type="dxa"/>
            <w:tcBorders>
              <w:bottom w:val="single" w:sz="4" w:space="0" w:color="auto"/>
            </w:tcBorders>
            <w:textDirection w:val="tbRlV"/>
          </w:tcPr>
          <w:p w:rsidR="006325D0" w:rsidRDefault="006325D0" w:rsidP="006325D0">
            <w:pPr>
              <w:ind w:right="113" w:firstLineChars="100" w:firstLine="220"/>
              <w:rPr>
                <w:bCs/>
                <w:color w:val="000000"/>
                <w:sz w:val="22"/>
                <w:szCs w:val="22"/>
              </w:rPr>
            </w:pPr>
            <w:r>
              <w:rPr>
                <w:rFonts w:hint="eastAsia"/>
                <w:bCs/>
                <w:color w:val="000000"/>
                <w:sz w:val="22"/>
                <w:szCs w:val="22"/>
              </w:rPr>
              <w:t>休　憩</w:t>
            </w:r>
          </w:p>
          <w:p w:rsidR="006325D0" w:rsidRPr="003A15C0" w:rsidRDefault="006325D0" w:rsidP="006325D0">
            <w:pPr>
              <w:ind w:right="113" w:firstLineChars="100" w:firstLine="220"/>
              <w:rPr>
                <w:bCs/>
                <w:color w:val="000000"/>
                <w:sz w:val="22"/>
                <w:szCs w:val="22"/>
              </w:rPr>
            </w:pPr>
          </w:p>
        </w:tc>
        <w:tc>
          <w:tcPr>
            <w:tcW w:w="1517" w:type="dxa"/>
            <w:tcBorders>
              <w:bottom w:val="single" w:sz="4" w:space="0" w:color="auto"/>
            </w:tcBorders>
          </w:tcPr>
          <w:p w:rsidR="006325D0" w:rsidRDefault="006325D0" w:rsidP="006325D0">
            <w:pPr>
              <w:rPr>
                <w:bCs/>
                <w:color w:val="000000"/>
                <w:sz w:val="22"/>
                <w:szCs w:val="22"/>
              </w:rPr>
            </w:pPr>
            <w:r>
              <w:rPr>
                <w:rFonts w:hint="eastAsia"/>
                <w:bCs/>
                <w:color w:val="000000"/>
                <w:sz w:val="22"/>
                <w:szCs w:val="22"/>
              </w:rPr>
              <w:t>第</w:t>
            </w:r>
            <w:r>
              <w:rPr>
                <w:rFonts w:hint="eastAsia"/>
                <w:bCs/>
                <w:color w:val="000000"/>
                <w:sz w:val="22"/>
                <w:szCs w:val="22"/>
              </w:rPr>
              <w:t>2</w:t>
            </w:r>
            <w:r>
              <w:rPr>
                <w:rFonts w:hint="eastAsia"/>
                <w:bCs/>
                <w:color w:val="000000"/>
                <w:sz w:val="22"/>
                <w:szCs w:val="22"/>
              </w:rPr>
              <w:t>部【講義】</w:t>
            </w:r>
          </w:p>
          <w:p w:rsidR="006325D0" w:rsidRDefault="006325D0" w:rsidP="006325D0">
            <w:pPr>
              <w:ind w:left="180" w:hangingChars="100" w:hanging="180"/>
              <w:rPr>
                <w:bCs/>
                <w:color w:val="000000"/>
                <w:sz w:val="18"/>
                <w:szCs w:val="18"/>
              </w:rPr>
            </w:pPr>
            <w:r w:rsidRPr="00304986">
              <w:rPr>
                <w:rFonts w:hint="eastAsia"/>
                <w:bCs/>
                <w:color w:val="000000"/>
                <w:sz w:val="18"/>
                <w:szCs w:val="18"/>
              </w:rPr>
              <w:t>「日常生活自立</w:t>
            </w:r>
          </w:p>
          <w:p w:rsidR="006325D0" w:rsidRPr="00304986" w:rsidRDefault="006325D0" w:rsidP="006325D0">
            <w:pPr>
              <w:rPr>
                <w:bCs/>
                <w:color w:val="000000"/>
                <w:sz w:val="18"/>
                <w:szCs w:val="18"/>
              </w:rPr>
            </w:pPr>
            <w:r w:rsidRPr="00404C68">
              <w:rPr>
                <w:rFonts w:hint="eastAsia"/>
                <w:bCs/>
                <w:color w:val="000000"/>
                <w:spacing w:val="2"/>
                <w:w w:val="88"/>
                <w:kern w:val="0"/>
                <w:sz w:val="18"/>
                <w:szCs w:val="18"/>
                <w:fitText w:val="1440" w:id="1715202048"/>
              </w:rPr>
              <w:t>支援事業について</w:t>
            </w:r>
            <w:r w:rsidRPr="00404C68">
              <w:rPr>
                <w:rFonts w:hint="eastAsia"/>
                <w:bCs/>
                <w:color w:val="000000"/>
                <w:spacing w:val="-4"/>
                <w:w w:val="88"/>
                <w:kern w:val="0"/>
                <w:sz w:val="18"/>
                <w:szCs w:val="18"/>
                <w:fitText w:val="1440" w:id="1715202048"/>
              </w:rPr>
              <w:t>」</w:t>
            </w:r>
          </w:p>
        </w:tc>
        <w:tc>
          <w:tcPr>
            <w:tcW w:w="893" w:type="dxa"/>
            <w:tcBorders>
              <w:bottom w:val="single" w:sz="4" w:space="0" w:color="auto"/>
            </w:tcBorders>
            <w:textDirection w:val="tbRlV"/>
          </w:tcPr>
          <w:p w:rsidR="006325D0" w:rsidRPr="003A15C0" w:rsidRDefault="006325D0" w:rsidP="00404C68">
            <w:pPr>
              <w:spacing w:line="480" w:lineRule="auto"/>
              <w:ind w:right="113" w:firstLineChars="100" w:firstLine="220"/>
              <w:rPr>
                <w:bCs/>
                <w:color w:val="000000"/>
                <w:sz w:val="22"/>
                <w:szCs w:val="22"/>
              </w:rPr>
            </w:pPr>
            <w:r>
              <w:rPr>
                <w:rFonts w:hint="eastAsia"/>
                <w:bCs/>
                <w:color w:val="000000"/>
                <w:sz w:val="22"/>
                <w:szCs w:val="22"/>
              </w:rPr>
              <w:t>休　憩</w:t>
            </w:r>
          </w:p>
        </w:tc>
        <w:tc>
          <w:tcPr>
            <w:tcW w:w="1517" w:type="dxa"/>
            <w:tcBorders>
              <w:bottom w:val="single" w:sz="4" w:space="0" w:color="auto"/>
            </w:tcBorders>
          </w:tcPr>
          <w:p w:rsidR="006325D0" w:rsidRDefault="006325D0" w:rsidP="00404C68">
            <w:pPr>
              <w:rPr>
                <w:bCs/>
                <w:color w:val="000000"/>
                <w:sz w:val="22"/>
                <w:szCs w:val="22"/>
              </w:rPr>
            </w:pPr>
            <w:r>
              <w:rPr>
                <w:rFonts w:hint="eastAsia"/>
                <w:bCs/>
                <w:color w:val="000000"/>
                <w:sz w:val="22"/>
                <w:szCs w:val="22"/>
              </w:rPr>
              <w:t>第</w:t>
            </w:r>
            <w:r>
              <w:rPr>
                <w:rFonts w:hint="eastAsia"/>
                <w:bCs/>
                <w:color w:val="000000"/>
                <w:sz w:val="22"/>
                <w:szCs w:val="22"/>
              </w:rPr>
              <w:t>3</w:t>
            </w:r>
            <w:r>
              <w:rPr>
                <w:rFonts w:hint="eastAsia"/>
                <w:bCs/>
                <w:color w:val="000000"/>
                <w:sz w:val="22"/>
                <w:szCs w:val="22"/>
              </w:rPr>
              <w:t>部【講義】</w:t>
            </w:r>
          </w:p>
          <w:p w:rsidR="006325D0" w:rsidRPr="00404C68" w:rsidRDefault="006325D0" w:rsidP="00404C68">
            <w:pPr>
              <w:ind w:left="339" w:hangingChars="200" w:hanging="339"/>
              <w:rPr>
                <w:bCs/>
                <w:color w:val="000000"/>
                <w:w w:val="93"/>
                <w:kern w:val="0"/>
                <w:sz w:val="18"/>
                <w:szCs w:val="18"/>
              </w:rPr>
            </w:pPr>
            <w:r w:rsidRPr="007C0306">
              <w:rPr>
                <w:rFonts w:hint="eastAsia"/>
                <w:bCs/>
                <w:color w:val="000000"/>
                <w:spacing w:val="1"/>
                <w:w w:val="93"/>
                <w:kern w:val="0"/>
                <w:sz w:val="18"/>
                <w:szCs w:val="18"/>
                <w:fitText w:val="1341" w:id="1715206912"/>
              </w:rPr>
              <w:t>「高齢・障害者</w:t>
            </w:r>
            <w:r w:rsidRPr="007C0306">
              <w:rPr>
                <w:rFonts w:hint="eastAsia"/>
                <w:bCs/>
                <w:color w:val="000000"/>
                <w:w w:val="93"/>
                <w:kern w:val="0"/>
                <w:sz w:val="18"/>
                <w:szCs w:val="18"/>
                <w:fitText w:val="1341" w:id="1715206912"/>
              </w:rPr>
              <w:t>の</w:t>
            </w:r>
          </w:p>
          <w:p w:rsidR="00404C68" w:rsidRPr="00304986" w:rsidRDefault="00404C68" w:rsidP="00404C68">
            <w:pPr>
              <w:ind w:leftChars="100" w:left="375" w:hangingChars="100" w:hanging="165"/>
              <w:rPr>
                <w:bCs/>
                <w:color w:val="000000"/>
                <w:sz w:val="18"/>
                <w:szCs w:val="18"/>
              </w:rPr>
            </w:pPr>
            <w:r w:rsidRPr="00404C68">
              <w:rPr>
                <w:rFonts w:hint="eastAsia"/>
                <w:bCs/>
                <w:color w:val="000000"/>
                <w:w w:val="92"/>
                <w:kern w:val="0"/>
                <w:sz w:val="18"/>
                <w:szCs w:val="18"/>
                <w:fitText w:val="1170" w:id="1715208192"/>
              </w:rPr>
              <w:t>虐待について</w:t>
            </w:r>
            <w:r w:rsidRPr="00404C68">
              <w:rPr>
                <w:rFonts w:hint="eastAsia"/>
                <w:bCs/>
                <w:color w:val="000000"/>
                <w:spacing w:val="9"/>
                <w:w w:val="92"/>
                <w:kern w:val="0"/>
                <w:sz w:val="18"/>
                <w:szCs w:val="18"/>
                <w:fitText w:val="1170" w:id="1715208192"/>
              </w:rPr>
              <w:t>」</w:t>
            </w:r>
          </w:p>
        </w:tc>
        <w:tc>
          <w:tcPr>
            <w:tcW w:w="467" w:type="dxa"/>
            <w:tcBorders>
              <w:bottom w:val="single" w:sz="4" w:space="0" w:color="auto"/>
            </w:tcBorders>
            <w:textDirection w:val="tbRlV"/>
          </w:tcPr>
          <w:p w:rsidR="006325D0" w:rsidRDefault="006325D0" w:rsidP="006325D0">
            <w:pPr>
              <w:ind w:right="113" w:firstLineChars="100" w:firstLine="220"/>
              <w:rPr>
                <w:bCs/>
                <w:color w:val="000000"/>
                <w:sz w:val="22"/>
                <w:szCs w:val="22"/>
              </w:rPr>
            </w:pPr>
            <w:r>
              <w:rPr>
                <w:rFonts w:hint="eastAsia"/>
                <w:bCs/>
                <w:color w:val="000000"/>
                <w:sz w:val="22"/>
                <w:szCs w:val="22"/>
              </w:rPr>
              <w:t>休　憩</w:t>
            </w:r>
          </w:p>
          <w:p w:rsidR="006325D0" w:rsidRPr="003A15C0" w:rsidRDefault="006325D0" w:rsidP="006325D0">
            <w:pPr>
              <w:ind w:right="113" w:firstLineChars="100" w:firstLine="220"/>
              <w:rPr>
                <w:bCs/>
                <w:color w:val="000000"/>
                <w:sz w:val="22"/>
                <w:szCs w:val="22"/>
              </w:rPr>
            </w:pPr>
          </w:p>
        </w:tc>
        <w:tc>
          <w:tcPr>
            <w:tcW w:w="1617" w:type="dxa"/>
            <w:tcBorders>
              <w:bottom w:val="single" w:sz="4" w:space="0" w:color="auto"/>
            </w:tcBorders>
          </w:tcPr>
          <w:p w:rsidR="006325D0" w:rsidRDefault="006325D0" w:rsidP="006325D0">
            <w:pPr>
              <w:rPr>
                <w:bCs/>
                <w:color w:val="000000"/>
                <w:sz w:val="22"/>
                <w:szCs w:val="22"/>
              </w:rPr>
            </w:pPr>
            <w:r>
              <w:rPr>
                <w:rFonts w:hint="eastAsia"/>
                <w:bCs/>
                <w:color w:val="000000"/>
                <w:sz w:val="22"/>
                <w:szCs w:val="22"/>
              </w:rPr>
              <w:t>第</w:t>
            </w:r>
            <w:r>
              <w:rPr>
                <w:rFonts w:hint="eastAsia"/>
                <w:bCs/>
                <w:color w:val="000000"/>
                <w:sz w:val="22"/>
                <w:szCs w:val="22"/>
              </w:rPr>
              <w:t>4</w:t>
            </w:r>
            <w:r>
              <w:rPr>
                <w:rFonts w:hint="eastAsia"/>
                <w:bCs/>
                <w:color w:val="000000"/>
                <w:sz w:val="22"/>
                <w:szCs w:val="22"/>
              </w:rPr>
              <w:t>部【講義】</w:t>
            </w:r>
          </w:p>
          <w:p w:rsidR="00404C68" w:rsidRDefault="006325D0" w:rsidP="006325D0">
            <w:pPr>
              <w:rPr>
                <w:rFonts w:ascii="ＭＳ Ｐ明朝" w:eastAsia="ＭＳ Ｐ明朝" w:hAnsi="ＭＳ Ｐ明朝"/>
                <w:spacing w:val="-20"/>
                <w:sz w:val="18"/>
                <w:szCs w:val="18"/>
              </w:rPr>
            </w:pPr>
            <w:r w:rsidRPr="00304986">
              <w:rPr>
                <w:rFonts w:ascii="ＭＳ Ｐ明朝" w:eastAsia="ＭＳ Ｐ明朝" w:hAnsi="ＭＳ Ｐ明朝" w:hint="eastAsia"/>
                <w:spacing w:val="-20"/>
                <w:sz w:val="18"/>
                <w:szCs w:val="18"/>
              </w:rPr>
              <w:t>「成年後見制度に</w:t>
            </w:r>
          </w:p>
          <w:p w:rsidR="006325D0" w:rsidRPr="00304986" w:rsidRDefault="006325D0" w:rsidP="00404C68">
            <w:pPr>
              <w:ind w:firstLineChars="500" w:firstLine="700"/>
              <w:rPr>
                <w:bCs/>
                <w:color w:val="000000"/>
                <w:sz w:val="18"/>
                <w:szCs w:val="18"/>
              </w:rPr>
            </w:pPr>
            <w:r w:rsidRPr="00304986">
              <w:rPr>
                <w:rFonts w:ascii="ＭＳ Ｐ明朝" w:eastAsia="ＭＳ Ｐ明朝" w:hAnsi="ＭＳ Ｐ明朝" w:hint="eastAsia"/>
                <w:spacing w:val="-20"/>
                <w:sz w:val="18"/>
                <w:szCs w:val="18"/>
              </w:rPr>
              <w:t xml:space="preserve">ついて」　</w:t>
            </w:r>
          </w:p>
        </w:tc>
        <w:tc>
          <w:tcPr>
            <w:tcW w:w="1701" w:type="dxa"/>
            <w:tcBorders>
              <w:bottom w:val="single" w:sz="4" w:space="0" w:color="auto"/>
            </w:tcBorders>
          </w:tcPr>
          <w:p w:rsidR="006325D0" w:rsidRDefault="006325D0" w:rsidP="006325D0">
            <w:pPr>
              <w:jc w:val="left"/>
              <w:rPr>
                <w:bCs/>
                <w:color w:val="000000"/>
                <w:sz w:val="22"/>
                <w:szCs w:val="22"/>
              </w:rPr>
            </w:pPr>
            <w:r>
              <w:rPr>
                <w:rFonts w:hint="eastAsia"/>
                <w:bCs/>
                <w:color w:val="000000"/>
                <w:sz w:val="22"/>
                <w:szCs w:val="22"/>
              </w:rPr>
              <w:t>第</w:t>
            </w:r>
            <w:r w:rsidR="00404C68">
              <w:rPr>
                <w:rFonts w:hint="eastAsia"/>
                <w:bCs/>
                <w:color w:val="000000"/>
                <w:sz w:val="22"/>
                <w:szCs w:val="22"/>
              </w:rPr>
              <w:t>5</w:t>
            </w:r>
            <w:r>
              <w:rPr>
                <w:rFonts w:hint="eastAsia"/>
                <w:bCs/>
                <w:color w:val="000000"/>
                <w:sz w:val="22"/>
                <w:szCs w:val="22"/>
              </w:rPr>
              <w:t>部【</w:t>
            </w:r>
            <w:r w:rsidR="00404C68">
              <w:rPr>
                <w:rFonts w:hint="eastAsia"/>
                <w:bCs/>
                <w:color w:val="000000"/>
                <w:sz w:val="22"/>
                <w:szCs w:val="22"/>
              </w:rPr>
              <w:t>演習</w:t>
            </w:r>
            <w:r>
              <w:rPr>
                <w:rFonts w:hint="eastAsia"/>
                <w:bCs/>
                <w:color w:val="000000"/>
                <w:sz w:val="22"/>
                <w:szCs w:val="22"/>
              </w:rPr>
              <w:t>】</w:t>
            </w:r>
          </w:p>
          <w:p w:rsidR="00404C68" w:rsidRPr="00404C68" w:rsidRDefault="00404C68" w:rsidP="006325D0">
            <w:pPr>
              <w:jc w:val="left"/>
              <w:rPr>
                <w:bCs/>
                <w:color w:val="000000"/>
                <w:spacing w:val="10"/>
                <w:w w:val="85"/>
                <w:kern w:val="0"/>
                <w:sz w:val="22"/>
                <w:szCs w:val="22"/>
              </w:rPr>
            </w:pPr>
            <w:r w:rsidRPr="00404C68">
              <w:rPr>
                <w:rFonts w:hint="eastAsia"/>
                <w:bCs/>
                <w:color w:val="000000"/>
                <w:spacing w:val="3"/>
                <w:w w:val="85"/>
                <w:kern w:val="0"/>
                <w:sz w:val="22"/>
                <w:szCs w:val="22"/>
                <w:fitText w:val="1319" w:id="1715208451"/>
              </w:rPr>
              <w:t>グループワー</w:t>
            </w:r>
            <w:r w:rsidRPr="00404C68">
              <w:rPr>
                <w:rFonts w:hint="eastAsia"/>
                <w:bCs/>
                <w:color w:val="000000"/>
                <w:spacing w:val="-8"/>
                <w:w w:val="85"/>
                <w:kern w:val="0"/>
                <w:sz w:val="22"/>
                <w:szCs w:val="22"/>
                <w:fitText w:val="1319" w:id="1715208451"/>
              </w:rPr>
              <w:t>ク</w:t>
            </w:r>
          </w:p>
          <w:p w:rsidR="00404C68" w:rsidRDefault="00404C68" w:rsidP="00404C68">
            <w:pPr>
              <w:ind w:firstLineChars="200" w:firstLine="440"/>
              <w:jc w:val="left"/>
              <w:rPr>
                <w:bCs/>
                <w:color w:val="000000"/>
                <w:sz w:val="22"/>
                <w:szCs w:val="22"/>
              </w:rPr>
            </w:pPr>
            <w:r>
              <w:rPr>
                <w:rFonts w:hint="eastAsia"/>
                <w:bCs/>
                <w:color w:val="000000"/>
                <w:sz w:val="22"/>
                <w:szCs w:val="22"/>
              </w:rPr>
              <w:t>まとめ</w:t>
            </w:r>
          </w:p>
        </w:tc>
      </w:tr>
    </w:tbl>
    <w:p w:rsidR="003A15C0" w:rsidRDefault="003A15C0" w:rsidP="006325D0">
      <w:pPr>
        <w:ind w:rightChars="-210" w:right="-441" w:firstLineChars="100" w:firstLine="210"/>
        <w:rPr>
          <w:color w:val="000000"/>
          <w:szCs w:val="20"/>
        </w:rPr>
      </w:pPr>
      <w:r w:rsidRPr="003A15C0">
        <w:rPr>
          <w:rFonts w:hint="eastAsia"/>
          <w:color w:val="000000"/>
          <w:szCs w:val="20"/>
        </w:rPr>
        <w:t>9:30</w:t>
      </w:r>
      <w:r w:rsidRPr="003A15C0">
        <w:rPr>
          <w:rFonts w:hint="eastAsia"/>
          <w:color w:val="000000"/>
          <w:szCs w:val="20"/>
        </w:rPr>
        <w:t xml:space="preserve">　</w:t>
      </w:r>
      <w:r w:rsidRPr="003A15C0">
        <w:rPr>
          <w:rFonts w:hint="eastAsia"/>
          <w:color w:val="000000"/>
          <w:szCs w:val="20"/>
        </w:rPr>
        <w:t>10:00</w:t>
      </w:r>
      <w:r w:rsidRPr="003A15C0">
        <w:rPr>
          <w:rFonts w:hint="eastAsia"/>
          <w:color w:val="000000"/>
          <w:szCs w:val="20"/>
        </w:rPr>
        <w:t xml:space="preserve">　　　</w:t>
      </w:r>
      <w:r w:rsidR="00304986">
        <w:rPr>
          <w:rFonts w:hint="eastAsia"/>
          <w:color w:val="000000"/>
          <w:szCs w:val="20"/>
        </w:rPr>
        <w:t>11:00</w:t>
      </w:r>
      <w:r w:rsidRPr="003A15C0">
        <w:rPr>
          <w:rFonts w:hint="eastAsia"/>
          <w:color w:val="000000"/>
          <w:szCs w:val="20"/>
        </w:rPr>
        <w:t xml:space="preserve">　</w:t>
      </w:r>
      <w:r w:rsidR="00304986">
        <w:rPr>
          <w:rFonts w:hint="eastAsia"/>
          <w:color w:val="000000"/>
          <w:szCs w:val="20"/>
        </w:rPr>
        <w:t>11:10</w:t>
      </w:r>
      <w:r w:rsidR="00304986">
        <w:rPr>
          <w:rFonts w:hint="eastAsia"/>
          <w:color w:val="000000"/>
          <w:szCs w:val="20"/>
        </w:rPr>
        <w:t xml:space="preserve">　</w:t>
      </w:r>
      <w:r w:rsidR="006325D0">
        <w:rPr>
          <w:rFonts w:hint="eastAsia"/>
          <w:color w:val="000000"/>
          <w:szCs w:val="20"/>
        </w:rPr>
        <w:t xml:space="preserve">　　　</w:t>
      </w:r>
      <w:r w:rsidR="00304986">
        <w:rPr>
          <w:rFonts w:hint="eastAsia"/>
          <w:color w:val="000000"/>
          <w:szCs w:val="20"/>
        </w:rPr>
        <w:t>12:10</w:t>
      </w:r>
      <w:r w:rsidRPr="003A15C0">
        <w:rPr>
          <w:rFonts w:hint="eastAsia"/>
          <w:color w:val="000000"/>
          <w:szCs w:val="20"/>
        </w:rPr>
        <w:t xml:space="preserve">　　</w:t>
      </w:r>
      <w:r w:rsidRPr="003A15C0">
        <w:rPr>
          <w:rFonts w:hint="eastAsia"/>
          <w:color w:val="000000"/>
          <w:szCs w:val="20"/>
        </w:rPr>
        <w:t>1</w:t>
      </w:r>
      <w:r w:rsidR="00304986">
        <w:rPr>
          <w:rFonts w:hint="eastAsia"/>
          <w:color w:val="000000"/>
          <w:szCs w:val="20"/>
        </w:rPr>
        <w:t>3</w:t>
      </w:r>
      <w:r w:rsidRPr="003A15C0">
        <w:rPr>
          <w:rFonts w:hint="eastAsia"/>
          <w:color w:val="000000"/>
          <w:szCs w:val="20"/>
        </w:rPr>
        <w:t>:</w:t>
      </w:r>
      <w:r w:rsidR="00304986">
        <w:rPr>
          <w:rFonts w:hint="eastAsia"/>
          <w:color w:val="000000"/>
          <w:szCs w:val="20"/>
        </w:rPr>
        <w:t>1</w:t>
      </w:r>
      <w:r w:rsidRPr="003A15C0">
        <w:rPr>
          <w:rFonts w:hint="eastAsia"/>
          <w:color w:val="000000"/>
          <w:szCs w:val="20"/>
        </w:rPr>
        <w:t>0</w:t>
      </w:r>
      <w:r w:rsidR="00304986">
        <w:rPr>
          <w:rFonts w:hint="eastAsia"/>
          <w:color w:val="000000"/>
          <w:szCs w:val="20"/>
        </w:rPr>
        <w:t xml:space="preserve">　　　　</w:t>
      </w:r>
      <w:r w:rsidRPr="003A15C0">
        <w:rPr>
          <w:rFonts w:hint="eastAsia"/>
          <w:color w:val="000000"/>
          <w:szCs w:val="20"/>
        </w:rPr>
        <w:t>1</w:t>
      </w:r>
      <w:r w:rsidR="00304986">
        <w:rPr>
          <w:rFonts w:hint="eastAsia"/>
          <w:color w:val="000000"/>
          <w:szCs w:val="20"/>
        </w:rPr>
        <w:t>4</w:t>
      </w:r>
      <w:r w:rsidRPr="003A15C0">
        <w:rPr>
          <w:rFonts w:hint="eastAsia"/>
          <w:color w:val="000000"/>
          <w:szCs w:val="20"/>
        </w:rPr>
        <w:t>:</w:t>
      </w:r>
      <w:r w:rsidR="00304986">
        <w:rPr>
          <w:rFonts w:hint="eastAsia"/>
          <w:color w:val="000000"/>
          <w:szCs w:val="20"/>
        </w:rPr>
        <w:t>1</w:t>
      </w:r>
      <w:r w:rsidRPr="003A15C0">
        <w:rPr>
          <w:rFonts w:hint="eastAsia"/>
          <w:color w:val="000000"/>
          <w:szCs w:val="20"/>
        </w:rPr>
        <w:t>0</w:t>
      </w:r>
      <w:r w:rsidRPr="003A15C0">
        <w:rPr>
          <w:rFonts w:hint="eastAsia"/>
          <w:color w:val="000000"/>
          <w:szCs w:val="20"/>
        </w:rPr>
        <w:t xml:space="preserve">　</w:t>
      </w:r>
      <w:r w:rsidR="00304986">
        <w:rPr>
          <w:rFonts w:hint="eastAsia"/>
          <w:color w:val="000000"/>
          <w:szCs w:val="20"/>
        </w:rPr>
        <w:t>14:20</w:t>
      </w:r>
      <w:r w:rsidRPr="003A15C0">
        <w:rPr>
          <w:rFonts w:hint="eastAsia"/>
          <w:color w:val="000000"/>
          <w:szCs w:val="20"/>
        </w:rPr>
        <w:t xml:space="preserve">　　　　</w:t>
      </w:r>
      <w:r w:rsidRPr="003A15C0">
        <w:rPr>
          <w:rFonts w:hint="eastAsia"/>
          <w:color w:val="000000"/>
          <w:szCs w:val="20"/>
        </w:rPr>
        <w:t>1</w:t>
      </w:r>
      <w:r w:rsidR="006325D0">
        <w:rPr>
          <w:rFonts w:hint="eastAsia"/>
          <w:color w:val="000000"/>
          <w:szCs w:val="20"/>
        </w:rPr>
        <w:t>5</w:t>
      </w:r>
      <w:r w:rsidRPr="003A15C0">
        <w:rPr>
          <w:rFonts w:hint="eastAsia"/>
          <w:color w:val="000000"/>
          <w:szCs w:val="20"/>
        </w:rPr>
        <w:t>:</w:t>
      </w:r>
      <w:r w:rsidR="006325D0">
        <w:rPr>
          <w:rFonts w:hint="eastAsia"/>
          <w:color w:val="000000"/>
          <w:szCs w:val="20"/>
        </w:rPr>
        <w:t>2</w:t>
      </w:r>
      <w:r w:rsidRPr="003A15C0">
        <w:rPr>
          <w:rFonts w:hint="eastAsia"/>
          <w:color w:val="000000"/>
          <w:szCs w:val="20"/>
        </w:rPr>
        <w:t>0</w:t>
      </w:r>
      <w:r w:rsidRPr="003A15C0">
        <w:rPr>
          <w:rFonts w:hint="eastAsia"/>
          <w:color w:val="000000"/>
          <w:szCs w:val="20"/>
        </w:rPr>
        <w:t xml:space="preserve">　</w:t>
      </w:r>
      <w:r w:rsidR="006325D0">
        <w:rPr>
          <w:rFonts w:hint="eastAsia"/>
          <w:color w:val="000000"/>
          <w:szCs w:val="20"/>
        </w:rPr>
        <w:t xml:space="preserve">　　　　</w:t>
      </w:r>
      <w:r w:rsidR="006325D0">
        <w:rPr>
          <w:rFonts w:hint="eastAsia"/>
          <w:color w:val="000000"/>
          <w:szCs w:val="20"/>
        </w:rPr>
        <w:t>16:00</w:t>
      </w:r>
    </w:p>
    <w:p w:rsidR="003A15C0" w:rsidRPr="003A15C0" w:rsidRDefault="003A15C0" w:rsidP="003A15C0">
      <w:pPr>
        <w:ind w:right="1320" w:firstLineChars="300" w:firstLine="660"/>
        <w:rPr>
          <w:color w:val="000000"/>
          <w:sz w:val="22"/>
          <w:szCs w:val="22"/>
        </w:rPr>
      </w:pPr>
      <w:r w:rsidRPr="003A15C0">
        <w:rPr>
          <w:rFonts w:hint="eastAsia"/>
          <w:color w:val="000000"/>
          <w:sz w:val="22"/>
          <w:szCs w:val="22"/>
        </w:rPr>
        <w:t>※開始５分前より注意事項等の説明を行います。</w:t>
      </w:r>
    </w:p>
    <w:p w:rsidR="003A15C0" w:rsidRPr="003A15C0" w:rsidRDefault="003A15C0" w:rsidP="003A15C0">
      <w:pPr>
        <w:ind w:right="1320" w:firstLineChars="300" w:firstLine="660"/>
        <w:rPr>
          <w:color w:val="000000"/>
          <w:sz w:val="22"/>
          <w:szCs w:val="22"/>
        </w:rPr>
      </w:pPr>
      <w:r w:rsidRPr="003A15C0">
        <w:rPr>
          <w:rFonts w:hint="eastAsia"/>
          <w:color w:val="000000"/>
          <w:sz w:val="22"/>
          <w:szCs w:val="22"/>
        </w:rPr>
        <w:t>※昼休憩（１時間）以外にも適宜休憩を設けます。</w:t>
      </w:r>
    </w:p>
    <w:p w:rsidR="003A15C0" w:rsidRDefault="003A15C0" w:rsidP="00653D10">
      <w:pPr>
        <w:rPr>
          <w:rFonts w:ascii="ＭＳ Ｐ明朝" w:eastAsia="ＭＳ Ｐ明朝" w:hAnsi="ＭＳ Ｐ明朝"/>
          <w:sz w:val="24"/>
          <w:bdr w:val="single" w:sz="4" w:space="0" w:color="auto"/>
        </w:rPr>
      </w:pPr>
    </w:p>
    <w:p w:rsidR="00653D10" w:rsidRPr="00C26F36" w:rsidRDefault="003A15C0" w:rsidP="00C75199">
      <w:pPr>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lastRenderedPageBreak/>
        <w:t>7．</w:t>
      </w:r>
      <w:r w:rsidR="00653D10" w:rsidRPr="00C26F36">
        <w:rPr>
          <w:rFonts w:ascii="ＭＳ Ｐ明朝" w:eastAsia="ＭＳ Ｐ明朝" w:hAnsi="ＭＳ Ｐ明朝" w:hint="eastAsia"/>
          <w:sz w:val="24"/>
          <w:bdr w:val="single" w:sz="4" w:space="0" w:color="auto"/>
        </w:rPr>
        <w:t>申込</w:t>
      </w:r>
      <w:r>
        <w:rPr>
          <w:rFonts w:ascii="ＭＳ Ｐ明朝" w:eastAsia="ＭＳ Ｐ明朝" w:hAnsi="ＭＳ Ｐ明朝" w:hint="eastAsia"/>
          <w:sz w:val="24"/>
          <w:bdr w:val="single" w:sz="4" w:space="0" w:color="auto"/>
        </w:rPr>
        <w:t>期限</w:t>
      </w:r>
      <w:r w:rsidR="00653D10" w:rsidRPr="00C26F36">
        <w:rPr>
          <w:rFonts w:ascii="ＭＳ Ｐ明朝" w:eastAsia="ＭＳ Ｐ明朝" w:hAnsi="ＭＳ Ｐ明朝" w:hint="eastAsia"/>
          <w:sz w:val="24"/>
          <w:bdr w:val="single" w:sz="4" w:space="0" w:color="auto"/>
        </w:rPr>
        <w:t xml:space="preserve">　</w:t>
      </w:r>
    </w:p>
    <w:p w:rsidR="00653D10" w:rsidRPr="00C26F36" w:rsidRDefault="00653D10" w:rsidP="00653D10">
      <w:pPr>
        <w:spacing w:line="120" w:lineRule="exact"/>
        <w:rPr>
          <w:rFonts w:ascii="ＭＳ 明朝" w:hAnsi="ＭＳ 明朝"/>
          <w:sz w:val="24"/>
        </w:rPr>
      </w:pPr>
    </w:p>
    <w:p w:rsidR="009C6BC9" w:rsidRPr="009C6BC9" w:rsidRDefault="009C6BC9" w:rsidP="009C6BC9">
      <w:pPr>
        <w:ind w:firstLineChars="150" w:firstLine="361"/>
        <w:rPr>
          <w:rFonts w:ascii="ＭＳ ゴシック" w:eastAsia="ＭＳ ゴシック" w:hAnsi="ＭＳ ゴシック"/>
          <w:b/>
          <w:sz w:val="24"/>
          <w:u w:val="single"/>
        </w:rPr>
      </w:pPr>
      <w:r w:rsidRPr="009C6BC9">
        <w:rPr>
          <w:rFonts w:ascii="ＭＳ ゴシック" w:eastAsia="ＭＳ ゴシック" w:hAnsi="ＭＳ ゴシック" w:hint="eastAsia"/>
          <w:b/>
          <w:sz w:val="24"/>
          <w:u w:val="single"/>
        </w:rPr>
        <w:t xml:space="preserve">平成３０年　</w:t>
      </w:r>
      <w:r w:rsidR="00535A44">
        <w:rPr>
          <w:rFonts w:ascii="ＭＳ ゴシック" w:eastAsia="ＭＳ ゴシック" w:hAnsi="ＭＳ ゴシック" w:hint="eastAsia"/>
          <w:b/>
          <w:sz w:val="24"/>
          <w:u w:val="single"/>
        </w:rPr>
        <w:t>１１月１０日（土）</w:t>
      </w:r>
    </w:p>
    <w:p w:rsidR="009C6BC9" w:rsidRPr="009C6BC9" w:rsidRDefault="009C6BC9" w:rsidP="009C6BC9">
      <w:pPr>
        <w:spacing w:line="0" w:lineRule="atLeast"/>
        <w:ind w:leftChars="203" w:left="479" w:hangingChars="22" w:hanging="53"/>
        <w:rPr>
          <w:rFonts w:ascii="ＭＳ 明朝" w:hAnsi="ＭＳ 明朝"/>
          <w:color w:val="000000"/>
          <w:sz w:val="24"/>
          <w:u w:val="single"/>
        </w:rPr>
      </w:pPr>
      <w:r w:rsidRPr="009C6BC9">
        <w:rPr>
          <w:rFonts w:ascii="ＭＳ 明朝" w:hAnsi="ＭＳ 明朝" w:hint="eastAsia"/>
          <w:sz w:val="24"/>
        </w:rPr>
        <w:t>※</w:t>
      </w:r>
      <w:r w:rsidRPr="009C6BC9">
        <w:rPr>
          <w:rFonts w:ascii="ＭＳ 明朝" w:hAnsi="ＭＳ 明朝" w:hint="eastAsia"/>
          <w:color w:val="000000"/>
          <w:sz w:val="24"/>
          <w:u w:val="single"/>
        </w:rPr>
        <w:t>参加申込は、名古屋市社会福祉協議会 社会福祉研修センター ホームページから</w:t>
      </w:r>
    </w:p>
    <w:p w:rsidR="009C6BC9" w:rsidRPr="009C6BC9" w:rsidRDefault="009C6BC9" w:rsidP="009C6BC9">
      <w:pPr>
        <w:spacing w:line="0" w:lineRule="atLeast"/>
        <w:ind w:leftChars="135" w:left="283" w:firstLineChars="117" w:firstLine="281"/>
        <w:rPr>
          <w:rFonts w:ascii="ＭＳ 明朝" w:hAnsi="ＭＳ 明朝"/>
          <w:color w:val="000000"/>
          <w:sz w:val="24"/>
          <w:u w:val="single"/>
        </w:rPr>
      </w:pPr>
      <w:r w:rsidRPr="009C6BC9">
        <w:rPr>
          <w:rFonts w:ascii="ＭＳ 明朝" w:hAnsi="ＭＳ 明朝" w:hint="eastAsia"/>
          <w:color w:val="000000"/>
          <w:sz w:val="24"/>
          <w:u w:val="single"/>
        </w:rPr>
        <w:t>お願いします。(</w:t>
      </w:r>
      <w:hyperlink r:id="rId6" w:anchor="kensyu-b" w:history="1">
        <w:r w:rsidRPr="009C6BC9">
          <w:rPr>
            <w:rFonts w:ascii="ＭＳ 明朝" w:hAnsi="ＭＳ 明朝"/>
            <w:color w:val="0000FF"/>
            <w:sz w:val="24"/>
            <w:u w:val="single"/>
          </w:rPr>
          <w:t>http://care-net.biz/23/zaitakunet/ex04-2.php#kensyu-b</w:t>
        </w:r>
      </w:hyperlink>
      <w:r w:rsidRPr="009C6BC9">
        <w:rPr>
          <w:rFonts w:ascii="ＭＳ 明朝" w:hAnsi="ＭＳ 明朝" w:hint="eastAsia"/>
          <w:color w:val="000000"/>
          <w:sz w:val="24"/>
          <w:u w:val="single"/>
        </w:rPr>
        <w:t>)</w:t>
      </w:r>
    </w:p>
    <w:p w:rsidR="009C6BC9" w:rsidRPr="009C6BC9" w:rsidRDefault="009C6BC9" w:rsidP="009C6BC9">
      <w:pPr>
        <w:spacing w:line="0" w:lineRule="atLeast"/>
        <w:ind w:firstLineChars="600" w:firstLine="1440"/>
        <w:rPr>
          <w:rFonts w:ascii="ＭＳ 明朝" w:hAnsi="ＭＳ 明朝"/>
          <w:color w:val="000000"/>
          <w:sz w:val="24"/>
        </w:rPr>
      </w:pPr>
      <w:r w:rsidRPr="009C6BC9">
        <w:rPr>
          <w:rFonts w:ascii="ＭＳ 明朝" w:hAnsi="ＭＳ 明朝" w:hint="eastAsia"/>
          <w:color w:val="000000"/>
          <w:sz w:val="24"/>
          <w:bdr w:val="single" w:sz="4" w:space="0" w:color="auto"/>
        </w:rPr>
        <w:t>名古屋市社協</w:t>
      </w:r>
      <w:r w:rsidRPr="009C6BC9">
        <w:rPr>
          <w:rFonts w:ascii="ＭＳ 明朝" w:hAnsi="ＭＳ 明朝" w:hint="eastAsia"/>
          <w:color w:val="000000"/>
          <w:sz w:val="24"/>
        </w:rPr>
        <w:t xml:space="preserve">　と　</w:t>
      </w:r>
      <w:r w:rsidRPr="009C6BC9">
        <w:rPr>
          <w:rFonts w:ascii="ＭＳ 明朝" w:hAnsi="ＭＳ 明朝" w:hint="eastAsia"/>
          <w:color w:val="000000"/>
          <w:sz w:val="24"/>
          <w:bdr w:val="single" w:sz="4" w:space="0" w:color="auto"/>
        </w:rPr>
        <w:t>社会福祉研修センター</w:t>
      </w:r>
      <w:r w:rsidRPr="009C6BC9">
        <w:rPr>
          <w:rFonts w:ascii="ＭＳ 明朝" w:hAnsi="ＭＳ 明朝" w:hint="eastAsia"/>
          <w:color w:val="000000"/>
          <w:sz w:val="24"/>
        </w:rPr>
        <w:t xml:space="preserve">　で検索。</w:t>
      </w:r>
    </w:p>
    <w:p w:rsidR="009C6BC9" w:rsidRPr="00AB2599" w:rsidRDefault="00AB2599" w:rsidP="00AB2599">
      <w:pPr>
        <w:spacing w:line="0" w:lineRule="atLeast"/>
        <w:ind w:firstLineChars="300" w:firstLine="720"/>
        <w:rPr>
          <w:rFonts w:ascii="ＭＳ 明朝" w:hAnsi="ＭＳ 明朝"/>
          <w:color w:val="000000"/>
          <w:sz w:val="24"/>
        </w:rPr>
      </w:pPr>
      <w:r w:rsidRPr="00AB2599">
        <w:rPr>
          <w:rFonts w:ascii="ＭＳ 明朝" w:hAnsi="ＭＳ 明朝" w:hint="eastAsia"/>
          <w:color w:val="000000"/>
          <w:sz w:val="24"/>
        </w:rPr>
        <w:t>詳細はホームページに掲載されている「申込方法のご案内」をご覧ください</w:t>
      </w:r>
    </w:p>
    <w:p w:rsidR="00535A44" w:rsidRPr="009C6BC9" w:rsidRDefault="009C6BC9" w:rsidP="00535A44">
      <w:pPr>
        <w:ind w:leftChars="228" w:left="720" w:hangingChars="100" w:hanging="241"/>
        <w:rPr>
          <w:rFonts w:ascii="ＭＳ 明朝" w:hAnsi="ＭＳ 明朝"/>
          <w:sz w:val="24"/>
        </w:rPr>
      </w:pPr>
      <w:r w:rsidRPr="009C6BC9">
        <w:rPr>
          <w:rFonts w:ascii="ＭＳ 明朝" w:hAnsi="ＭＳ 明朝" w:hint="eastAsia"/>
          <w:b/>
          <w:sz w:val="24"/>
        </w:rPr>
        <w:t>※</w:t>
      </w:r>
      <w:r w:rsidR="00535A44" w:rsidRPr="00535A44">
        <w:rPr>
          <w:rFonts w:ascii="ＭＳ 明朝" w:hAnsi="ＭＳ 明朝" w:hint="eastAsia"/>
          <w:b/>
          <w:sz w:val="24"/>
          <w:u w:val="single"/>
        </w:rPr>
        <w:t>１１月１６日（金）まで</w:t>
      </w:r>
      <w:r w:rsidR="00535A44">
        <w:rPr>
          <w:rFonts w:ascii="ＭＳ 明朝" w:hAnsi="ＭＳ 明朝" w:hint="eastAsia"/>
          <w:sz w:val="24"/>
        </w:rPr>
        <w:t>に、</w:t>
      </w:r>
      <w:r w:rsidR="00535A44" w:rsidRPr="009C6BC9">
        <w:rPr>
          <w:rFonts w:ascii="ＭＳ 明朝" w:hAnsi="ＭＳ 明朝" w:hint="eastAsia"/>
          <w:sz w:val="24"/>
        </w:rPr>
        <w:t>受講決定者には「受講決定のお知らせ」を、落選者には「落選のお知らせ」をＦＡＸで通知いたします。</w:t>
      </w:r>
    </w:p>
    <w:p w:rsidR="009C6BC9" w:rsidRPr="009C6BC9" w:rsidRDefault="009C6BC9" w:rsidP="009C6BC9">
      <w:pPr>
        <w:rPr>
          <w:rFonts w:ascii="ＭＳ 明朝" w:hAnsi="ＭＳ 明朝"/>
          <w:sz w:val="24"/>
          <w:bdr w:val="single" w:sz="4" w:space="0" w:color="auto"/>
        </w:rPr>
      </w:pPr>
    </w:p>
    <w:bookmarkEnd w:id="4"/>
    <w:p w:rsidR="00C72814" w:rsidRPr="00610BD0" w:rsidRDefault="00C75199" w:rsidP="00C72814">
      <w:pPr>
        <w:spacing w:line="340" w:lineRule="exact"/>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t>８</w:t>
      </w:r>
      <w:r w:rsidR="00C72814" w:rsidRPr="00610BD0">
        <w:rPr>
          <w:rFonts w:ascii="ＭＳ Ｐ明朝" w:eastAsia="ＭＳ Ｐ明朝" w:hAnsi="ＭＳ Ｐ明朝" w:hint="eastAsia"/>
          <w:sz w:val="24"/>
          <w:bdr w:val="single" w:sz="4" w:space="0" w:color="auto"/>
        </w:rPr>
        <w:t xml:space="preserve">．その他　</w:t>
      </w:r>
    </w:p>
    <w:p w:rsidR="00610BD0" w:rsidRDefault="00610BD0" w:rsidP="00610BD0">
      <w:pPr>
        <w:spacing w:line="360" w:lineRule="exact"/>
        <w:ind w:rightChars="-68" w:right="-143" w:firstLineChars="100" w:firstLine="240"/>
        <w:jc w:val="left"/>
        <w:rPr>
          <w:rFonts w:ascii="ＭＳ Ｐ明朝" w:eastAsia="ＭＳ Ｐ明朝" w:hAnsi="ＭＳ Ｐ明朝"/>
          <w:sz w:val="24"/>
        </w:rPr>
      </w:pPr>
      <w:r w:rsidRPr="00A74C19">
        <w:rPr>
          <w:rFonts w:ascii="ＭＳ 明朝" w:hAnsi="ＭＳ 明朝" w:hint="eastAsia"/>
          <w:sz w:val="24"/>
        </w:rPr>
        <w:t>（</w:t>
      </w:r>
      <w:r w:rsidRPr="00610BD0">
        <w:rPr>
          <w:rFonts w:ascii="ＭＳ 明朝" w:hAnsi="ＭＳ 明朝" w:hint="eastAsia"/>
          <w:sz w:val="24"/>
        </w:rPr>
        <w:t>１</w:t>
      </w:r>
      <w:r w:rsidRPr="00A74C19">
        <w:rPr>
          <w:rFonts w:ascii="ＭＳ 明朝" w:hAnsi="ＭＳ 明朝" w:hint="eastAsia"/>
          <w:sz w:val="24"/>
        </w:rPr>
        <w:t>）</w:t>
      </w:r>
      <w:r w:rsidR="00535A44">
        <w:rPr>
          <w:rFonts w:ascii="ＭＳ 明朝" w:hAnsi="ＭＳ 明朝" w:hint="eastAsia"/>
          <w:sz w:val="24"/>
        </w:rPr>
        <w:t>本研修は、平成３０年１１月２８日（</w:t>
      </w:r>
      <w:r w:rsidR="007C0306">
        <w:rPr>
          <w:rFonts w:ascii="ＭＳ 明朝" w:hAnsi="ＭＳ 明朝" w:hint="eastAsia"/>
          <w:sz w:val="24"/>
        </w:rPr>
        <w:t>水</w:t>
      </w:r>
      <w:r w:rsidR="00535A44">
        <w:rPr>
          <w:rFonts w:ascii="ＭＳ 明朝" w:hAnsi="ＭＳ 明朝" w:hint="eastAsia"/>
          <w:sz w:val="24"/>
        </w:rPr>
        <w:t>）と同一内容です</w:t>
      </w:r>
      <w:bookmarkStart w:id="5" w:name="_GoBack"/>
      <w:bookmarkEnd w:id="5"/>
      <w:r w:rsidR="00535A44">
        <w:rPr>
          <w:rFonts w:ascii="ＭＳ 明朝" w:hAnsi="ＭＳ 明朝" w:hint="eastAsia"/>
          <w:sz w:val="24"/>
        </w:rPr>
        <w:t>。</w:t>
      </w:r>
    </w:p>
    <w:p w:rsidR="00A74C19" w:rsidRPr="00A74C19" w:rsidRDefault="00A74C19" w:rsidP="00610BD0">
      <w:pPr>
        <w:spacing w:line="360" w:lineRule="exact"/>
        <w:ind w:rightChars="-68" w:right="-143" w:firstLineChars="100" w:firstLine="240"/>
        <w:jc w:val="left"/>
        <w:rPr>
          <w:rFonts w:ascii="ＭＳ 明朝" w:hAnsi="ＭＳ 明朝"/>
          <w:sz w:val="24"/>
        </w:rPr>
      </w:pPr>
      <w:r w:rsidRPr="00A74C19">
        <w:rPr>
          <w:rFonts w:ascii="ＭＳ 明朝" w:hAnsi="ＭＳ 明朝" w:hint="eastAsia"/>
          <w:sz w:val="24"/>
        </w:rPr>
        <w:t>（２）研修会場には、受講者用駐車場はありませんので、必ず公共交通機関でお越しください。</w:t>
      </w:r>
    </w:p>
    <w:p w:rsidR="00A74C19" w:rsidRPr="00A74C19" w:rsidRDefault="00A74C19" w:rsidP="00A74C19">
      <w:pPr>
        <w:ind w:leftChars="114" w:left="959" w:rightChars="-68" w:right="-143" w:hangingChars="300" w:hanging="720"/>
        <w:rPr>
          <w:rFonts w:ascii="ＭＳ 明朝" w:hAnsi="ＭＳ 明朝"/>
          <w:sz w:val="24"/>
        </w:rPr>
      </w:pPr>
      <w:r w:rsidRPr="00A74C19">
        <w:rPr>
          <w:rFonts w:ascii="ＭＳ 明朝" w:hAnsi="ＭＳ 明朝" w:hint="eastAsia"/>
          <w:sz w:val="24"/>
        </w:rPr>
        <w:t>（３）昼食は各自でおとりください（会場での飲食は可能です）。</w:t>
      </w:r>
    </w:p>
    <w:p w:rsidR="00A74C19" w:rsidRPr="00A74C19" w:rsidRDefault="00A74C19" w:rsidP="00A74C19">
      <w:pPr>
        <w:ind w:leftChars="114" w:left="959" w:rightChars="-68" w:right="-143" w:hangingChars="300" w:hanging="720"/>
        <w:rPr>
          <w:rFonts w:ascii="ＭＳ 明朝" w:hAnsi="ＭＳ 明朝"/>
          <w:sz w:val="24"/>
        </w:rPr>
      </w:pPr>
      <w:r w:rsidRPr="00A74C19">
        <w:rPr>
          <w:rFonts w:ascii="ＭＳ 明朝" w:hAnsi="ＭＳ 明朝" w:hint="eastAsia"/>
          <w:sz w:val="24"/>
        </w:rPr>
        <w:t>（４）講義・演習中の携帯電話やスマートフォンの操作は控えていただきます。</w:t>
      </w:r>
    </w:p>
    <w:p w:rsidR="00A74C19" w:rsidRPr="00A74C19" w:rsidRDefault="00A74C19" w:rsidP="00A74C19">
      <w:pPr>
        <w:ind w:firstLineChars="400" w:firstLine="960"/>
        <w:rPr>
          <w:rFonts w:ascii="ＭＳ 明朝" w:hAnsi="ＭＳ 明朝"/>
          <w:sz w:val="24"/>
        </w:rPr>
      </w:pPr>
      <w:r w:rsidRPr="00A74C19">
        <w:rPr>
          <w:rFonts w:ascii="ＭＳ 明朝" w:hAnsi="ＭＳ 明朝" w:hint="eastAsia"/>
          <w:sz w:val="24"/>
        </w:rPr>
        <w:t>緊急連絡等は会場外でお願いします。</w:t>
      </w:r>
    </w:p>
    <w:p w:rsidR="00A74C19" w:rsidRPr="00A74C19" w:rsidRDefault="00A74C19" w:rsidP="00A74C19">
      <w:pPr>
        <w:ind w:right="-1" w:firstLineChars="100" w:firstLine="240"/>
        <w:rPr>
          <w:rFonts w:ascii="ＭＳ 明朝" w:hAnsi="ＭＳ 明朝"/>
          <w:bCs/>
          <w:sz w:val="24"/>
        </w:rPr>
      </w:pPr>
      <w:r w:rsidRPr="00A74C19">
        <w:rPr>
          <w:rFonts w:ascii="ＭＳ 明朝" w:hAnsi="ＭＳ 明朝" w:hint="eastAsia"/>
          <w:bCs/>
          <w:sz w:val="24"/>
        </w:rPr>
        <w:t>（５）空調管理の調節が難しいため、ご自分で温度調整ができる服装でご受講ください。</w:t>
      </w:r>
    </w:p>
    <w:p w:rsidR="00AB2599" w:rsidRPr="00AB2599" w:rsidRDefault="00AB2599" w:rsidP="00AB2599">
      <w:pPr>
        <w:suppressAutoHyphens/>
        <w:ind w:right="-567" w:firstLineChars="100" w:firstLine="240"/>
        <w:rPr>
          <w:rFonts w:cs="Century"/>
          <w:bCs/>
          <w:kern w:val="1"/>
          <w:sz w:val="24"/>
        </w:rPr>
      </w:pPr>
      <w:r w:rsidRPr="00AB2599">
        <w:rPr>
          <w:rFonts w:cs="Century" w:hint="eastAsia"/>
          <w:bCs/>
          <w:kern w:val="1"/>
          <w:sz w:val="24"/>
        </w:rPr>
        <w:t>（６）当日は所属で使用されている名札をお持ちください。</w:t>
      </w:r>
    </w:p>
    <w:p w:rsidR="00A74C19" w:rsidRPr="00AB2599" w:rsidRDefault="00A74C19" w:rsidP="00A74C19">
      <w:pPr>
        <w:ind w:left="240" w:hangingChars="100" w:hanging="240"/>
        <w:rPr>
          <w:rFonts w:ascii="ＭＳ 明朝" w:hAnsi="ＭＳ 明朝"/>
          <w:sz w:val="24"/>
        </w:rPr>
      </w:pPr>
    </w:p>
    <w:p w:rsidR="00B51CCE" w:rsidRPr="00A74C19" w:rsidRDefault="00B51CCE" w:rsidP="00A07DBE">
      <w:pPr>
        <w:spacing w:line="0" w:lineRule="atLeast"/>
        <w:ind w:right="424" w:firstLineChars="50" w:firstLine="120"/>
        <w:rPr>
          <w:rFonts w:ascii="ＭＳ 明朝" w:hAnsi="ＭＳ 明朝"/>
          <w:color w:val="000000"/>
          <w:sz w:val="24"/>
        </w:rPr>
      </w:pPr>
    </w:p>
    <w:sectPr w:rsidR="00B51CCE" w:rsidRPr="00A74C19" w:rsidSect="00CF5008">
      <w:headerReference w:type="default" r:id="rId7"/>
      <w:pgSz w:w="11906" w:h="16838" w:code="9"/>
      <w:pgMar w:top="737" w:right="567" w:bottom="567" w:left="567"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F5A" w:rsidRDefault="00795F5A" w:rsidP="008E7422">
      <w:r>
        <w:separator/>
      </w:r>
    </w:p>
  </w:endnote>
  <w:endnote w:type="continuationSeparator" w:id="0">
    <w:p w:rsidR="00795F5A" w:rsidRDefault="00795F5A" w:rsidP="008E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F5A" w:rsidRDefault="00795F5A" w:rsidP="008E7422">
      <w:r>
        <w:separator/>
      </w:r>
    </w:p>
  </w:footnote>
  <w:footnote w:type="continuationSeparator" w:id="0">
    <w:p w:rsidR="00795F5A" w:rsidRDefault="00795F5A" w:rsidP="008E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08" w:rsidRPr="00CF5008" w:rsidRDefault="00CF5008">
    <w:pPr>
      <w:pStyle w:val="a3"/>
      <w:rPr>
        <w:bdr w:val="single" w:sz="4" w:space="0" w:color="auto"/>
        <w:lang w:val="x-none"/>
      </w:rPr>
    </w:pPr>
    <w:r>
      <w:ptab w:relativeTo="margin" w:alignment="right" w:leader="none"/>
    </w:r>
    <w:r>
      <w:rPr>
        <w:rFonts w:hint="eastAsia"/>
        <w:bdr w:val="single" w:sz="4" w:space="0" w:color="auto"/>
        <w:lang w:val="x-none"/>
      </w:rPr>
      <w:t>スキルアップ</w:t>
    </w:r>
    <w:r w:rsidRPr="00CF5008">
      <w:rPr>
        <w:rFonts w:hint="eastAsia"/>
        <w:bdr w:val="single" w:sz="4" w:space="0" w:color="auto"/>
        <w:lang w:val="x-none"/>
      </w:rPr>
      <w:t>研修</w:t>
    </w:r>
    <w:r>
      <w:rPr>
        <w:bdr w:val="single" w:sz="4" w:space="0" w:color="auto"/>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814"/>
    <w:rsid w:val="001B00BE"/>
    <w:rsid w:val="001C5EE8"/>
    <w:rsid w:val="00220D3D"/>
    <w:rsid w:val="00252142"/>
    <w:rsid w:val="002D2AD7"/>
    <w:rsid w:val="00304986"/>
    <w:rsid w:val="003204AD"/>
    <w:rsid w:val="00353067"/>
    <w:rsid w:val="003804F4"/>
    <w:rsid w:val="003A15C0"/>
    <w:rsid w:val="00404C68"/>
    <w:rsid w:val="00423536"/>
    <w:rsid w:val="00496A57"/>
    <w:rsid w:val="004D6B46"/>
    <w:rsid w:val="0050591E"/>
    <w:rsid w:val="00505B55"/>
    <w:rsid w:val="005357E0"/>
    <w:rsid w:val="00535A44"/>
    <w:rsid w:val="005F3005"/>
    <w:rsid w:val="00610BD0"/>
    <w:rsid w:val="006325D0"/>
    <w:rsid w:val="00653D10"/>
    <w:rsid w:val="0069549F"/>
    <w:rsid w:val="006F185E"/>
    <w:rsid w:val="00716E58"/>
    <w:rsid w:val="00751E1E"/>
    <w:rsid w:val="00795F5A"/>
    <w:rsid w:val="007C0306"/>
    <w:rsid w:val="008D3F08"/>
    <w:rsid w:val="008E7422"/>
    <w:rsid w:val="009B1858"/>
    <w:rsid w:val="009C6BC9"/>
    <w:rsid w:val="00A07DBE"/>
    <w:rsid w:val="00A74C19"/>
    <w:rsid w:val="00AB2599"/>
    <w:rsid w:val="00B51CCE"/>
    <w:rsid w:val="00C72814"/>
    <w:rsid w:val="00C75199"/>
    <w:rsid w:val="00CF5008"/>
    <w:rsid w:val="00D623B2"/>
    <w:rsid w:val="00DC35F3"/>
    <w:rsid w:val="00DD337E"/>
    <w:rsid w:val="00E25AAC"/>
    <w:rsid w:val="00E91634"/>
    <w:rsid w:val="00EE3581"/>
    <w:rsid w:val="00F165EE"/>
    <w:rsid w:val="00F537AF"/>
    <w:rsid w:val="00FF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5491A2"/>
  <w15:docId w15:val="{67F83899-B389-49D8-B13F-9FF40B6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4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22"/>
    <w:pPr>
      <w:tabs>
        <w:tab w:val="center" w:pos="4252"/>
        <w:tab w:val="right" w:pos="8504"/>
      </w:tabs>
      <w:snapToGrid w:val="0"/>
    </w:pPr>
  </w:style>
  <w:style w:type="character" w:customStyle="1" w:styleId="a4">
    <w:name w:val="ヘッダー (文字)"/>
    <w:basedOn w:val="a0"/>
    <w:link w:val="a3"/>
    <w:uiPriority w:val="99"/>
    <w:rsid w:val="008E7422"/>
    <w:rPr>
      <w:rFonts w:ascii="Century" w:eastAsia="ＭＳ 明朝" w:hAnsi="Century" w:cs="Times New Roman"/>
      <w:szCs w:val="24"/>
    </w:rPr>
  </w:style>
  <w:style w:type="paragraph" w:styleId="a5">
    <w:name w:val="footer"/>
    <w:basedOn w:val="a"/>
    <w:link w:val="a6"/>
    <w:uiPriority w:val="99"/>
    <w:unhideWhenUsed/>
    <w:rsid w:val="008E7422"/>
    <w:pPr>
      <w:tabs>
        <w:tab w:val="center" w:pos="4252"/>
        <w:tab w:val="right" w:pos="8504"/>
      </w:tabs>
      <w:snapToGrid w:val="0"/>
    </w:pPr>
  </w:style>
  <w:style w:type="character" w:customStyle="1" w:styleId="a6">
    <w:name w:val="フッター (文字)"/>
    <w:basedOn w:val="a0"/>
    <w:link w:val="a5"/>
    <w:uiPriority w:val="99"/>
    <w:rsid w:val="008E7422"/>
    <w:rPr>
      <w:rFonts w:ascii="Century" w:eastAsia="ＭＳ 明朝" w:hAnsi="Century" w:cs="Times New Roman"/>
      <w:szCs w:val="24"/>
    </w:rPr>
  </w:style>
  <w:style w:type="paragraph" w:styleId="a7">
    <w:name w:val="Balloon Text"/>
    <w:basedOn w:val="a"/>
    <w:link w:val="a8"/>
    <w:uiPriority w:val="99"/>
    <w:semiHidden/>
    <w:unhideWhenUsed/>
    <w:rsid w:val="00EE35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58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E3581"/>
  </w:style>
  <w:style w:type="character" w:customStyle="1" w:styleId="aa">
    <w:name w:val="日付 (文字)"/>
    <w:basedOn w:val="a0"/>
    <w:link w:val="a9"/>
    <w:uiPriority w:val="99"/>
    <w:semiHidden/>
    <w:rsid w:val="00EE3581"/>
    <w:rPr>
      <w:rFonts w:ascii="Century" w:eastAsia="ＭＳ 明朝" w:hAnsi="Century" w:cs="Times New Roman"/>
      <w:szCs w:val="24"/>
    </w:rPr>
  </w:style>
  <w:style w:type="character" w:styleId="ab">
    <w:name w:val="Hyperlink"/>
    <w:basedOn w:val="a0"/>
    <w:uiPriority w:val="99"/>
    <w:unhideWhenUsed/>
    <w:rsid w:val="001B00BE"/>
    <w:rPr>
      <w:color w:val="0563C1" w:themeColor="hyperlink"/>
      <w:u w:val="single"/>
    </w:rPr>
  </w:style>
  <w:style w:type="character" w:styleId="ac">
    <w:name w:val="Unresolved Mention"/>
    <w:basedOn w:val="a0"/>
    <w:uiPriority w:val="99"/>
    <w:semiHidden/>
    <w:unhideWhenUsed/>
    <w:rsid w:val="001B0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e-net.biz/23/zaitakunet/ex04-2.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24</cp:revision>
  <cp:lastPrinted>2017-09-06T07:50:00Z</cp:lastPrinted>
  <dcterms:created xsi:type="dcterms:W3CDTF">2017-09-29T01:54:00Z</dcterms:created>
  <dcterms:modified xsi:type="dcterms:W3CDTF">2018-10-01T01:58:00Z</dcterms:modified>
</cp:coreProperties>
</file>