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C3FC" w14:textId="05BF75DE" w:rsidR="00696A93" w:rsidRDefault="00EC0736">
      <w:pPr>
        <w:ind w:right="240"/>
        <w:jc w:val="right"/>
        <w:rPr>
          <w:rFonts w:asciiTheme="minorEastAsia" w:hAnsiTheme="minorEastAsia"/>
        </w:rPr>
      </w:pPr>
      <w:r>
        <w:rPr>
          <w:rFonts w:asciiTheme="minorEastAsia" w:hAnsiTheme="minorEastAsia" w:hint="eastAsia"/>
        </w:rPr>
        <w:t>令和</w:t>
      </w:r>
      <w:r>
        <w:rPr>
          <w:rFonts w:asciiTheme="minorEastAsia" w:hAnsiTheme="minorEastAsia" w:hint="eastAsia"/>
        </w:rPr>
        <w:t>7</w:t>
      </w:r>
      <w:r>
        <w:rPr>
          <w:rFonts w:asciiTheme="minorEastAsia" w:hAnsiTheme="minorEastAsia" w:hint="eastAsia"/>
        </w:rPr>
        <w:t>年</w:t>
      </w:r>
      <w:r w:rsidR="00D942AD">
        <w:rPr>
          <w:rFonts w:asciiTheme="minorEastAsia" w:hAnsiTheme="minorEastAsia" w:hint="eastAsia"/>
        </w:rPr>
        <w:t>12</w:t>
      </w:r>
      <w:r>
        <w:rPr>
          <w:rFonts w:asciiTheme="minorEastAsia" w:hAnsiTheme="minorEastAsia" w:hint="eastAsia"/>
        </w:rPr>
        <w:t>月吉日</w:t>
      </w:r>
    </w:p>
    <w:p w14:paraId="0CB956A5" w14:textId="77777777" w:rsidR="00696A93" w:rsidRDefault="00EC0736">
      <w:pPr>
        <w:ind w:right="240"/>
        <w:jc w:val="center"/>
        <w:rPr>
          <w:rFonts w:asciiTheme="minorEastAsia" w:hAnsiTheme="minorEastAsia"/>
        </w:rPr>
      </w:pPr>
      <w:r>
        <w:rPr>
          <w:rFonts w:asciiTheme="minorEastAsia" w:hAnsiTheme="minorEastAsia" w:hint="eastAsia"/>
          <w:b/>
          <w:sz w:val="24"/>
        </w:rPr>
        <w:t>令和</w:t>
      </w:r>
      <w:r>
        <w:rPr>
          <w:rFonts w:asciiTheme="minorEastAsia" w:hAnsiTheme="minorEastAsia" w:hint="eastAsia"/>
          <w:b/>
          <w:sz w:val="24"/>
        </w:rPr>
        <w:t>7</w:t>
      </w:r>
      <w:r>
        <w:rPr>
          <w:rFonts w:asciiTheme="minorEastAsia" w:hAnsiTheme="minorEastAsia" w:hint="eastAsia"/>
          <w:b/>
          <w:sz w:val="24"/>
        </w:rPr>
        <w:t>年度　千葉県介護福祉士会　災害救援ボランティア基礎研修会</w:t>
      </w:r>
    </w:p>
    <w:p w14:paraId="3D3D9EFB" w14:textId="77777777" w:rsidR="00696A93" w:rsidRDefault="00EC0736">
      <w:pPr>
        <w:ind w:right="240"/>
        <w:jc w:val="center"/>
        <w:rPr>
          <w:rFonts w:asciiTheme="minorEastAsia" w:hAnsiTheme="minorEastAsia"/>
          <w:b/>
          <w:sz w:val="24"/>
        </w:rPr>
      </w:pPr>
      <w:r>
        <w:rPr>
          <w:rFonts w:asciiTheme="minorEastAsia" w:hAnsiTheme="minorEastAsia" w:hint="eastAsia"/>
          <w:b/>
          <w:sz w:val="24"/>
        </w:rPr>
        <w:t>ご　案　内</w:t>
      </w:r>
    </w:p>
    <w:p w14:paraId="0008CF04" w14:textId="77777777" w:rsidR="00696A93" w:rsidRDefault="00696A93">
      <w:pPr>
        <w:ind w:right="210"/>
        <w:jc w:val="center"/>
        <w:rPr>
          <w:rFonts w:asciiTheme="minorEastAsia" w:hAnsiTheme="minorEastAsia"/>
        </w:rPr>
      </w:pPr>
    </w:p>
    <w:p w14:paraId="6CFA7908" w14:textId="77777777" w:rsidR="00696A93" w:rsidRDefault="00EC0736">
      <w:pPr>
        <w:jc w:val="left"/>
        <w:rPr>
          <w:rFonts w:asciiTheme="minorEastAsia" w:hAnsiTheme="minorEastAsia"/>
          <w:sz w:val="20"/>
        </w:rPr>
      </w:pPr>
      <w:r>
        <w:rPr>
          <w:rFonts w:asciiTheme="minorEastAsia" w:hAnsiTheme="minorEastAsia"/>
          <w:sz w:val="20"/>
        </w:rPr>
        <w:t>近年、千葉県内でも大雨・台風・地震などの自然災害が頻発しており、日常生活のすぐ隣に災害リスクが存在することを私たちは身をもって感じています。こうした状況を踏まえ、家族・地域・職場・職能団体、そして行政それぞれが「自らの命を守る備え」について意識を高め、行動することが一層求められています。</w:t>
      </w:r>
    </w:p>
    <w:p w14:paraId="60022B08" w14:textId="77777777" w:rsidR="00696A93" w:rsidRDefault="00EC0736">
      <w:pPr>
        <w:jc w:val="left"/>
        <w:rPr>
          <w:rFonts w:asciiTheme="minorEastAsia" w:hAnsiTheme="minorEastAsia"/>
          <w:sz w:val="20"/>
        </w:rPr>
      </w:pPr>
      <w:r>
        <w:rPr>
          <w:rFonts w:asciiTheme="minorEastAsia" w:hAnsiTheme="minorEastAsia"/>
          <w:sz w:val="20"/>
        </w:rPr>
        <w:t>令和７年初頭には、関東南部を襲った記録的豪雨により、河川の氾濫や土砂災害が相次ぎ、多くの家庭や地域コミュニティが深刻な被害を受けました。平穏な日常が突如として奪われる</w:t>
      </w:r>
      <w:r>
        <w:rPr>
          <w:rFonts w:asciiTheme="minorEastAsia" w:hAnsiTheme="minorEastAsia"/>
          <w:sz w:val="20"/>
        </w:rPr>
        <w:t>——</w:t>
      </w:r>
      <w:r>
        <w:rPr>
          <w:rFonts w:asciiTheme="minorEastAsia" w:hAnsiTheme="minorEastAsia"/>
          <w:sz w:val="20"/>
        </w:rPr>
        <w:t>そんな現実が、私たちのすぐ近くで起きたことは記憶に新しいところです。</w:t>
      </w:r>
    </w:p>
    <w:p w14:paraId="4E39B496" w14:textId="77777777" w:rsidR="00696A93" w:rsidRDefault="00EC0736">
      <w:pPr>
        <w:jc w:val="left"/>
        <w:rPr>
          <w:rFonts w:asciiTheme="minorEastAsia" w:hAnsiTheme="minorEastAsia"/>
          <w:sz w:val="20"/>
        </w:rPr>
      </w:pPr>
      <w:r>
        <w:rPr>
          <w:rFonts w:asciiTheme="minorEastAsia" w:hAnsiTheme="minorEastAsia"/>
          <w:sz w:val="20"/>
        </w:rPr>
        <w:t>報道で見聞きする情報はごく一部にすぎず、現地に足を運んで初めて見える課題や、生々しい困難があります。地球規模で異常気象が続く中、誰もが被災者になりうるという認識はもはや特別なものではありません。</w:t>
      </w:r>
    </w:p>
    <w:p w14:paraId="16D1C0CD" w14:textId="77777777" w:rsidR="00696A93" w:rsidRDefault="00EC0736">
      <w:pPr>
        <w:jc w:val="left"/>
        <w:rPr>
          <w:rFonts w:asciiTheme="minorEastAsia" w:hAnsiTheme="minorEastAsia"/>
          <w:sz w:val="20"/>
        </w:rPr>
      </w:pPr>
      <w:r>
        <w:rPr>
          <w:rFonts w:asciiTheme="minorEastAsia" w:hAnsiTheme="minorEastAsia"/>
          <w:sz w:val="20"/>
        </w:rPr>
        <w:t>介護福祉士をはじめとする対人援助職には、こうした経験を風化させず、次の災害に備える姿勢が求められています。そして、被災者の方々が少しでも早く穏やかな生活を取り戻すために、専門職として何ができるかを考え、行動することが重要です。</w:t>
      </w:r>
      <w:r>
        <w:rPr>
          <w:rFonts w:asciiTheme="minorEastAsia" w:hAnsiTheme="minorEastAsia"/>
          <w:sz w:val="20"/>
        </w:rPr>
        <w:br/>
      </w:r>
      <w:r>
        <w:rPr>
          <w:rFonts w:asciiTheme="minorEastAsia" w:hAnsiTheme="minorEastAsia"/>
          <w:sz w:val="20"/>
        </w:rPr>
        <w:t>——“</w:t>
      </w:r>
      <w:r>
        <w:rPr>
          <w:rFonts w:asciiTheme="minorEastAsia" w:hAnsiTheme="minorEastAsia"/>
          <w:sz w:val="20"/>
        </w:rPr>
        <w:t>困ったときはお互いさま</w:t>
      </w:r>
      <w:r>
        <w:rPr>
          <w:rFonts w:asciiTheme="minorEastAsia" w:hAnsiTheme="minorEastAsia"/>
          <w:sz w:val="20"/>
        </w:rPr>
        <w:t>”</w:t>
      </w:r>
      <w:r>
        <w:rPr>
          <w:rFonts w:asciiTheme="minorEastAsia" w:hAnsiTheme="minorEastAsia"/>
          <w:sz w:val="20"/>
        </w:rPr>
        <w:t>。この言葉をただのきれいごとで終わらせないために。</w:t>
      </w:r>
    </w:p>
    <w:p w14:paraId="07DE37F1" w14:textId="77777777" w:rsidR="00696A93" w:rsidRPr="00960F77" w:rsidRDefault="00EC0736">
      <w:pPr>
        <w:jc w:val="left"/>
        <w:rPr>
          <w:rFonts w:asciiTheme="minorEastAsia" w:hAnsiTheme="minorEastAsia"/>
          <w:sz w:val="20"/>
          <w14:textOutline w14:w="9525" w14:cap="rnd" w14:cmpd="sng" w14:algn="ctr">
            <w14:solidFill>
              <w14:srgbClr w14:val="000000"/>
            </w14:solidFill>
            <w14:prstDash w14:val="solid"/>
            <w14:bevel/>
          </w14:textOutline>
        </w:rPr>
      </w:pPr>
      <w:r>
        <w:rPr>
          <w:rFonts w:asciiTheme="minorEastAsia" w:hAnsiTheme="minorEastAsia"/>
          <w:sz w:val="20"/>
        </w:rPr>
        <w:t>以上の背景から、本研修会では</w:t>
      </w:r>
      <w:r>
        <w:rPr>
          <w:rFonts w:asciiTheme="minorEastAsia" w:hAnsiTheme="minorEastAsia"/>
          <w:sz w:val="20"/>
        </w:rPr>
        <w:t xml:space="preserve"> </w:t>
      </w:r>
      <w:r>
        <w:rPr>
          <w:rFonts w:asciiTheme="minorEastAsia" w:hAnsiTheme="minorEastAsia"/>
          <w:b/>
          <w:sz w:val="20"/>
        </w:rPr>
        <w:t>災害救援ボランティアの役割と重要性を学び、いざという時に迅速かつ適切に行動できる人材の育成と確保</w:t>
      </w:r>
      <w:r>
        <w:rPr>
          <w:rFonts w:asciiTheme="minorEastAsia" w:hAnsiTheme="minorEastAsia"/>
          <w:sz w:val="20"/>
        </w:rPr>
        <w:t xml:space="preserve"> </w:t>
      </w:r>
      <w:r>
        <w:rPr>
          <w:rFonts w:asciiTheme="minorEastAsia" w:hAnsiTheme="minorEastAsia"/>
          <w:sz w:val="20"/>
        </w:rPr>
        <w:t>を目的として開催いたします。私たち自身が「支援できる人」であるために、そして「助けられる地域」をつくるために、ともに学びを深めてまいりましょう。</w:t>
      </w:r>
    </w:p>
    <w:p w14:paraId="7314C641" w14:textId="3D2CFEC3" w:rsidR="00696A93" w:rsidRDefault="00EC0736">
      <w:pPr>
        <w:jc w:val="left"/>
        <w:rPr>
          <w:rFonts w:asciiTheme="minorEastAsia" w:hAnsiTheme="minorEastAsia"/>
        </w:rPr>
      </w:pPr>
      <w:r>
        <w:rPr>
          <w:rFonts w:asciiTheme="minorEastAsia" w:hAnsiTheme="minorEastAsia" w:hint="eastAsia"/>
        </w:rPr>
        <w:t>１</w:t>
      </w:r>
      <w:r>
        <w:rPr>
          <w:rFonts w:asciiTheme="minorEastAsia" w:hAnsiTheme="minorEastAsia" w:hint="eastAsia"/>
        </w:rPr>
        <w:t>.</w:t>
      </w:r>
      <w:r>
        <w:rPr>
          <w:rFonts w:asciiTheme="minorEastAsia" w:hAnsiTheme="minorEastAsia" w:hint="eastAsia"/>
        </w:rPr>
        <w:t>日　時　　令和</w:t>
      </w:r>
      <w:r w:rsidR="00D942AD">
        <w:rPr>
          <w:rFonts w:asciiTheme="minorEastAsia" w:hAnsiTheme="minorEastAsia" w:hint="eastAsia"/>
        </w:rPr>
        <w:t>８</w:t>
      </w:r>
      <w:r>
        <w:rPr>
          <w:rFonts w:asciiTheme="minorEastAsia" w:hAnsiTheme="minorEastAsia" w:hint="eastAsia"/>
        </w:rPr>
        <w:t>年２月</w:t>
      </w:r>
      <w:r w:rsidR="00D942AD">
        <w:rPr>
          <w:rFonts w:asciiTheme="minorEastAsia" w:hAnsiTheme="minorEastAsia" w:hint="eastAsia"/>
        </w:rPr>
        <w:t>８</w:t>
      </w:r>
      <w:r>
        <w:rPr>
          <w:rFonts w:asciiTheme="minorEastAsia" w:hAnsiTheme="minorEastAsia" w:hint="eastAsia"/>
        </w:rPr>
        <w:t>日（日）　１４：００～１６：３０　（受付１３：３０～）</w:t>
      </w:r>
    </w:p>
    <w:p w14:paraId="7F06A42B" w14:textId="77777777" w:rsidR="00696A93" w:rsidRDefault="00EC0736">
      <w:pPr>
        <w:jc w:val="left"/>
        <w:rPr>
          <w:rFonts w:asciiTheme="minorEastAsia" w:hAnsiTheme="minorEastAsia"/>
        </w:rPr>
      </w:pPr>
      <w:r>
        <w:rPr>
          <w:rFonts w:asciiTheme="minorEastAsia" w:hAnsiTheme="minorEastAsia" w:hint="eastAsia"/>
        </w:rPr>
        <w:t>２</w:t>
      </w:r>
      <w:r>
        <w:rPr>
          <w:rFonts w:asciiTheme="minorEastAsia" w:hAnsiTheme="minorEastAsia" w:hint="eastAsia"/>
        </w:rPr>
        <w:t>.</w:t>
      </w:r>
      <w:r>
        <w:rPr>
          <w:rFonts w:asciiTheme="minorEastAsia" w:hAnsiTheme="minorEastAsia" w:hint="eastAsia"/>
        </w:rPr>
        <w:t>会　場　　千葉県社会福祉センター　３階　研修室</w:t>
      </w:r>
      <w:r>
        <w:rPr>
          <w:rFonts w:asciiTheme="minorEastAsia" w:hAnsiTheme="minorEastAsia" w:hint="eastAsia"/>
        </w:rPr>
        <w:t>D</w:t>
      </w:r>
    </w:p>
    <w:p w14:paraId="3CD50FDD" w14:textId="77777777" w:rsidR="00696A93" w:rsidRDefault="00EC0736">
      <w:pPr>
        <w:ind w:firstLineChars="800" w:firstLine="1680"/>
        <w:jc w:val="left"/>
        <w:rPr>
          <w:rFonts w:asciiTheme="minorEastAsia" w:hAnsiTheme="minorEastAsia"/>
        </w:rPr>
      </w:pPr>
      <w:r>
        <w:rPr>
          <w:rFonts w:asciiTheme="minorEastAsia" w:hAnsiTheme="minorEastAsia" w:hint="eastAsia"/>
        </w:rPr>
        <w:t>〒２６０‐００２６　千葉県千葉市中央区千葉港４－５</w:t>
      </w:r>
    </w:p>
    <w:p w14:paraId="54CE7012" w14:textId="77777777" w:rsidR="00696A93" w:rsidRDefault="00EC0736">
      <w:pPr>
        <w:ind w:left="3780" w:hangingChars="1800" w:hanging="3780"/>
      </w:pPr>
      <w:r>
        <w:rPr>
          <w:rFonts w:hint="eastAsia"/>
        </w:rPr>
        <w:t xml:space="preserve">　　　　　　　　　〈アクセス〉①千葉都市モモノレール「市役所前駅」下車徒歩５分　　　　　　　　　　　　　　　　　　　　　　　　　　　　　　　　　　　　　　　　　　　　　　　　　　　　　　　　　　　　　　　　　　　　　　　　　　　　　　　　　　②ＪＲ京葉線「千葉みなと駅」下車徒歩７分</w:t>
      </w:r>
    </w:p>
    <w:p w14:paraId="0EAE33C4" w14:textId="77777777" w:rsidR="00696A93" w:rsidRPr="00960F77" w:rsidRDefault="00EC0736">
      <w:pPr>
        <w:spacing w:line="0" w:lineRule="atLeast"/>
        <w:rPr>
          <w:rStyle w:val="ab"/>
          <w:rFonts w:asciiTheme="minorEastAsia" w:hAnsiTheme="minorEastAsia"/>
          <w:i w:val="0"/>
          <w14:textOutline w14:w="9525" w14:cap="rnd" w14:cmpd="sng" w14:algn="ctr">
            <w14:noFill/>
            <w14:prstDash w14:val="solid"/>
            <w14:bevel/>
          </w14:textOutline>
        </w:rPr>
      </w:pPr>
      <w:r>
        <w:rPr>
          <w:rStyle w:val="ab"/>
          <w:rFonts w:asciiTheme="minorEastAsia" w:hAnsiTheme="minorEastAsia" w:hint="eastAsia"/>
          <w:i w:val="0"/>
        </w:rPr>
        <w:t>３．内　容　　第一部　テーマ：①「災害救援ボランティアの役割と介護福祉士ができること」</w:t>
      </w:r>
    </w:p>
    <w:p w14:paraId="4C0495C8" w14:textId="77777777" w:rsidR="00696A93" w:rsidRDefault="00EC0736">
      <w:pPr>
        <w:spacing w:line="0" w:lineRule="atLeast"/>
        <w:rPr>
          <w:rStyle w:val="ab"/>
          <w:rFonts w:asciiTheme="minorEastAsia" w:hAnsiTheme="minorEastAsia"/>
          <w:i w:val="0"/>
        </w:rPr>
      </w:pPr>
      <w:r>
        <w:rPr>
          <w:rStyle w:val="ab"/>
          <w:rFonts w:asciiTheme="minorEastAsia" w:hAnsiTheme="minorEastAsia" w:hint="eastAsia"/>
          <w:i w:val="0"/>
        </w:rPr>
        <w:t xml:space="preserve">　　　　　　　　　　　講　師：一般社団法人千葉県介護福祉士会　加藤幸夫会員</w:t>
      </w:r>
    </w:p>
    <w:p w14:paraId="66F3009B" w14:textId="1B9BC030" w:rsidR="00696A93" w:rsidRDefault="00960F77">
      <w:pPr>
        <w:spacing w:line="0" w:lineRule="atLeast"/>
        <w:rPr>
          <w:rStyle w:val="ab"/>
          <w:rFonts w:asciiTheme="minorEastAsia" w:hAnsiTheme="minorEastAsia"/>
          <w:i w:val="0"/>
        </w:rPr>
      </w:pPr>
      <w:r>
        <w:rPr>
          <w:rStyle w:val="ab"/>
          <w:rFonts w:asciiTheme="minorEastAsia" w:hAnsiTheme="minorEastAsia"/>
          <w:i w:val="0"/>
          <w:noProof/>
        </w:rPr>
        <mc:AlternateContent>
          <mc:Choice Requires="wps">
            <w:drawing>
              <wp:anchor distT="45720" distB="45720" distL="114300" distR="114300" simplePos="0" relativeHeight="3" behindDoc="0" locked="0" layoutInCell="1" hidden="0" allowOverlap="1" wp14:anchorId="052C43A0" wp14:editId="28566CF7">
                <wp:simplePos x="0" y="0"/>
                <wp:positionH relativeFrom="margin">
                  <wp:posOffset>5318760</wp:posOffset>
                </wp:positionH>
                <wp:positionV relativeFrom="paragraph">
                  <wp:posOffset>5714</wp:posOffset>
                </wp:positionV>
                <wp:extent cx="1000125" cy="981075"/>
                <wp:effectExtent l="0" t="0" r="9525" b="952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00125" cy="981075"/>
                        </a:xfrm>
                        <a:prstGeom prst="rect">
                          <a:avLst/>
                        </a:prstGeom>
                        <a:solidFill>
                          <a:srgbClr val="FFFFFF"/>
                        </a:solidFill>
                        <a:ln w="9525">
                          <a:noFill/>
                          <a:miter lim="800000"/>
                          <a:headEnd/>
                          <a:tailEnd/>
                        </a:ln>
                      </wps:spPr>
                      <wps:txbx>
                        <w:txbxContent>
                          <w:p w14:paraId="7B3B9294" w14:textId="0461741B" w:rsidR="00696A93" w:rsidRDefault="00960F77">
                            <w:pPr>
                              <w:rPr>
                                <w:sz w:val="16"/>
                              </w:rPr>
                            </w:pPr>
                            <w:r>
                              <w:rPr>
                                <w:noProof/>
                              </w:rPr>
                              <w:drawing>
                                <wp:inline distT="0" distB="0" distL="0" distR="0" wp14:anchorId="335CA2A5" wp14:editId="352CE1C0">
                                  <wp:extent cx="800100" cy="742950"/>
                                  <wp:effectExtent l="0" t="0" r="0" b="0"/>
                                  <wp:docPr id="13672195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C43A0" id="_x0000_t202" coordsize="21600,21600" o:spt="202" path="m,l,21600r21600,l21600,xe">
                <v:stroke joinstyle="miter"/>
                <v:path gradientshapeok="t" o:connecttype="rect"/>
              </v:shapetype>
              <v:shape id="テキスト ボックス 2" o:spid="_x0000_s1026" type="#_x0000_t202" style="position:absolute;left:0;text-align:left;margin-left:418.8pt;margin-top:.45pt;width:78.75pt;height:77.25pt;z-index: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" stroked="f">
                <v:textbox>
                  <w:txbxContent>
                    <w:p w14:paraId="7B3B9294" w14:textId="0461741B" w:rsidR="00696A93" w:rsidRDefault="00960F77">
                      <w:pPr>
                        <w:rPr>
                          <w:sz w:val="16"/>
                        </w:rPr>
                      </w:pPr>
                      <w:r>
                        <w:rPr>
                          <w:noProof/>
                        </w:rPr>
                        <w:drawing>
                          <wp:inline distT="0" distB="0" distL="0" distR="0" wp14:anchorId="335CA2A5" wp14:editId="352CE1C0">
                            <wp:extent cx="800100" cy="742950"/>
                            <wp:effectExtent l="0" t="0" r="0" b="0"/>
                            <wp:docPr id="13672195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p>
                  </w:txbxContent>
                </v:textbox>
                <w10:wrap anchorx="margin"/>
              </v:shape>
            </w:pict>
          </mc:Fallback>
        </mc:AlternateContent>
      </w:r>
      <w:r w:rsidR="00EC0736">
        <w:rPr>
          <w:rStyle w:val="ab"/>
          <w:rFonts w:asciiTheme="minorEastAsia" w:hAnsiTheme="minorEastAsia" w:hint="eastAsia"/>
          <w:i w:val="0"/>
        </w:rPr>
        <w:t xml:space="preserve">　　　　　　　第二部　グループディスカッション</w:t>
      </w:r>
    </w:p>
    <w:p w14:paraId="136B2A2E" w14:textId="71C487D4" w:rsidR="00696A93" w:rsidRDefault="00EC0736">
      <w:pPr>
        <w:spacing w:line="0" w:lineRule="atLeast"/>
        <w:ind w:firstLineChars="1100" w:firstLine="2310"/>
        <w:rPr>
          <w:rStyle w:val="ab"/>
          <w:rFonts w:asciiTheme="minorEastAsia" w:hAnsiTheme="minorEastAsia"/>
          <w:i w:val="0"/>
        </w:rPr>
      </w:pPr>
      <w:r>
        <w:rPr>
          <w:rStyle w:val="ab"/>
          <w:rFonts w:asciiTheme="minorEastAsia" w:hAnsiTheme="minorEastAsia" w:hint="eastAsia"/>
          <w:i w:val="0"/>
        </w:rPr>
        <w:t>テーマ：「災害時に介護福祉士ができる役割とは何か」</w:t>
      </w:r>
    </w:p>
    <w:p w14:paraId="113DE175" w14:textId="77777777" w:rsidR="00696A93" w:rsidRDefault="00EC0736">
      <w:pPr>
        <w:rPr>
          <w:rFonts w:asciiTheme="minorEastAsia" w:hAnsiTheme="minorEastAsia"/>
        </w:rPr>
      </w:pPr>
      <w:r>
        <w:rPr>
          <w:rFonts w:asciiTheme="minorEastAsia" w:hAnsiTheme="minorEastAsia" w:hint="eastAsia"/>
        </w:rPr>
        <w:t>４．参加費　　無　料</w:t>
      </w:r>
    </w:p>
    <w:p w14:paraId="0DFF0891" w14:textId="77777777" w:rsidR="00696A93" w:rsidRDefault="00EC0736">
      <w:pPr>
        <w:rPr>
          <w:rFonts w:asciiTheme="minorEastAsia" w:hAnsiTheme="minorEastAsia"/>
        </w:rPr>
      </w:pPr>
      <w:r>
        <w:rPr>
          <w:rStyle w:val="ab"/>
          <w:rFonts w:asciiTheme="minorEastAsia" w:hAnsiTheme="minorEastAsia" w:hint="eastAsia"/>
          <w:i w:val="0"/>
        </w:rPr>
        <w:t>５．定　員　　５０</w:t>
      </w:r>
      <w:r>
        <w:rPr>
          <w:rFonts w:asciiTheme="minorEastAsia" w:hAnsiTheme="minorEastAsia" w:hint="eastAsia"/>
        </w:rPr>
        <w:t xml:space="preserve">名　　</w:t>
      </w:r>
    </w:p>
    <w:p w14:paraId="0BF86BF6" w14:textId="77777777" w:rsidR="00696A93" w:rsidRDefault="00EC0736">
      <w:pPr>
        <w:rPr>
          <w:rFonts w:asciiTheme="minorEastAsia" w:hAnsiTheme="minorEastAsia"/>
        </w:rPr>
      </w:pPr>
      <w:r>
        <w:rPr>
          <w:rFonts w:asciiTheme="minorEastAsia" w:hAnsiTheme="minorEastAsia" w:hint="eastAsia"/>
        </w:rPr>
        <w:t>６．参加要件　千葉県介護福祉士会　会員・準会員　市町村職員</w:t>
      </w:r>
    </w:p>
    <w:p w14:paraId="54526234" w14:textId="106B3C6C" w:rsidR="00696A93" w:rsidRDefault="00EC0736">
      <w:r>
        <w:rPr>
          <w:rFonts w:asciiTheme="minorEastAsia" w:hAnsiTheme="minorEastAsia" w:hint="eastAsia"/>
        </w:rPr>
        <w:t xml:space="preserve">７．申し込み　</w:t>
      </w:r>
      <w:r w:rsidR="00D942AD">
        <w:rPr>
          <w:rFonts w:asciiTheme="minorEastAsia" w:hAnsiTheme="minorEastAsia" w:hint="eastAsia"/>
        </w:rPr>
        <w:t>裏面</w:t>
      </w:r>
      <w:r>
        <w:rPr>
          <w:rFonts w:asciiTheme="minorEastAsia" w:hAnsiTheme="minorEastAsia" w:hint="eastAsia"/>
        </w:rPr>
        <w:t>申込書によりＦＡＸ又は</w:t>
      </w:r>
      <w:r>
        <w:rPr>
          <w:rFonts w:hint="eastAsia"/>
        </w:rPr>
        <w:t>右の二次元コードからもお申込みいただけます。</w:t>
      </w:r>
    </w:p>
    <w:p w14:paraId="778E5AAD" w14:textId="77777777" w:rsidR="00696A93" w:rsidRDefault="00EC0736">
      <w:pPr>
        <w:ind w:left="1680" w:hanging="210"/>
        <w:rPr>
          <w:rFonts w:ascii="ＭＳ 明朝" w:eastAsia="ＭＳ 明朝" w:hAnsi="ＭＳ 明朝"/>
        </w:rPr>
      </w:pPr>
      <w:r>
        <w:rPr>
          <w:rFonts w:ascii="ＭＳ 明朝" w:eastAsia="ＭＳ 明朝" w:hAnsi="ＭＳ 明朝"/>
        </w:rPr>
        <w:t>※</w:t>
      </w:r>
      <w:r>
        <w:rPr>
          <w:rFonts w:ascii="ＭＳ 明朝" w:eastAsia="ＭＳ 明朝" w:hAnsi="ＭＳ 明朝"/>
        </w:rPr>
        <w:t>受講決定のご案内は行いませんので、当会からご連絡がない場合はご参加ください。</w:t>
      </w:r>
    </w:p>
    <w:p w14:paraId="2B398D5E" w14:textId="77777777" w:rsidR="00696A93" w:rsidRDefault="00EC0736">
      <w:pPr>
        <w:ind w:left="1680" w:hanging="210"/>
      </w:pPr>
      <w:r>
        <w:rPr>
          <w:rFonts w:hint="eastAsia"/>
        </w:rPr>
        <w:t>※災害救援ボランティア員の方は、「千葉県介護福祉士会災害救援ボランティア登録書」をご持参ください。</w:t>
      </w:r>
    </w:p>
    <w:p w14:paraId="59F125FD" w14:textId="77777777" w:rsidR="00696A93" w:rsidRDefault="00EC0736">
      <w:pPr>
        <w:ind w:firstLineChars="700" w:firstLine="1470"/>
        <w:rPr>
          <w:rStyle w:val="ab"/>
          <w:i w:val="0"/>
        </w:rPr>
      </w:pPr>
      <w:r>
        <w:t>※</w:t>
      </w:r>
      <w:r>
        <w:t>締め切りは、</w:t>
      </w:r>
      <w:r>
        <w:rPr>
          <w:rFonts w:asciiTheme="minorEastAsia" w:hAnsiTheme="minorEastAsia" w:hint="eastAsia"/>
          <w:b/>
          <w:u w:val="single"/>
        </w:rPr>
        <w:t>令和８年２</w:t>
      </w:r>
      <w:r>
        <w:rPr>
          <w:rFonts w:asciiTheme="minorEastAsia" w:hAnsiTheme="minorEastAsia"/>
          <w:b/>
          <w:u w:val="single"/>
        </w:rPr>
        <w:t>月</w:t>
      </w:r>
      <w:r>
        <w:rPr>
          <w:rFonts w:asciiTheme="minorEastAsia" w:hAnsiTheme="minorEastAsia" w:hint="eastAsia"/>
          <w:b/>
          <w:u w:val="single"/>
        </w:rPr>
        <w:t>２日</w:t>
      </w:r>
      <w:r>
        <w:rPr>
          <w:rFonts w:asciiTheme="minorEastAsia" w:hAnsiTheme="minorEastAsia"/>
          <w:b/>
          <w:u w:val="single"/>
        </w:rPr>
        <w:t>（</w:t>
      </w:r>
      <w:r>
        <w:rPr>
          <w:rFonts w:asciiTheme="minorEastAsia" w:hAnsiTheme="minorEastAsia" w:hint="eastAsia"/>
          <w:b/>
          <w:u w:val="single"/>
        </w:rPr>
        <w:t>月</w:t>
      </w:r>
      <w:r>
        <w:rPr>
          <w:rFonts w:asciiTheme="minorEastAsia" w:hAnsiTheme="minorEastAsia"/>
          <w:b/>
          <w:u w:val="single"/>
        </w:rPr>
        <w:t>）</w:t>
      </w:r>
      <w:r>
        <w:rPr>
          <w:rFonts w:hint="eastAsia"/>
        </w:rPr>
        <w:t>（定員になり次第、締め切らせていただきます）</w:t>
      </w:r>
    </w:p>
    <w:p w14:paraId="134B48C2" w14:textId="77777777" w:rsidR="00696A93" w:rsidRDefault="00EC0736">
      <w:pPr>
        <w:rPr>
          <w:rFonts w:asciiTheme="minorEastAsia" w:hAnsiTheme="minorEastAsia"/>
        </w:rPr>
      </w:pPr>
      <w:r>
        <w:rPr>
          <w:rStyle w:val="ab"/>
          <w:rFonts w:asciiTheme="minorEastAsia" w:hAnsiTheme="minorEastAsia" w:hint="eastAsia"/>
          <w:i w:val="0"/>
        </w:rPr>
        <w:t>８．その他　　駐車場はございません。</w:t>
      </w:r>
    </w:p>
    <w:p w14:paraId="4A32F8E4" w14:textId="77777777" w:rsidR="00696A93" w:rsidRDefault="00EC0736">
      <w:pPr>
        <w:rPr>
          <w:rFonts w:asciiTheme="minorEastAsia" w:hAnsiTheme="minorEastAsia"/>
        </w:rPr>
      </w:pPr>
      <w:r>
        <w:rPr>
          <w:rFonts w:asciiTheme="minorEastAsia" w:hAnsiTheme="minorEastAsia" w:hint="eastAsia"/>
        </w:rPr>
        <w:t>９．問い合せ先　〒</w:t>
      </w:r>
      <w:r>
        <w:rPr>
          <w:rFonts w:asciiTheme="minorEastAsia" w:hAnsiTheme="minorEastAsia" w:hint="eastAsia"/>
        </w:rPr>
        <w:t>260</w:t>
      </w:r>
      <w:r>
        <w:rPr>
          <w:rFonts w:asciiTheme="minorEastAsia" w:hAnsiTheme="minorEastAsia" w:hint="eastAsia"/>
        </w:rPr>
        <w:t>－</w:t>
      </w:r>
      <w:r>
        <w:rPr>
          <w:rFonts w:asciiTheme="minorEastAsia" w:hAnsiTheme="minorEastAsia" w:hint="eastAsia"/>
        </w:rPr>
        <w:t>0026</w:t>
      </w:r>
      <w:r>
        <w:rPr>
          <w:rFonts w:asciiTheme="minorEastAsia" w:hAnsiTheme="minorEastAsia" w:hint="eastAsia"/>
        </w:rPr>
        <w:t xml:space="preserve">　千葉市中央区千葉港４－５　　千葉県社会福祉センター５Ｆ</w:t>
      </w:r>
    </w:p>
    <w:p w14:paraId="2083286F" w14:textId="77777777" w:rsidR="00696A93" w:rsidRDefault="00EC0736">
      <w:pPr>
        <w:ind w:firstLineChars="900" w:firstLine="1890"/>
        <w:rPr>
          <w:rFonts w:asciiTheme="minorEastAsia" w:hAnsiTheme="minorEastAsia"/>
        </w:rPr>
      </w:pPr>
      <w:r>
        <w:rPr>
          <w:rFonts w:asciiTheme="minorEastAsia" w:hAnsiTheme="minorEastAsia" w:hint="eastAsia"/>
        </w:rPr>
        <w:t xml:space="preserve">一般社団法人　千葉県介護福祉士会　</w:t>
      </w:r>
    </w:p>
    <w:p w14:paraId="62B2E97D" w14:textId="77777777" w:rsidR="00696A93" w:rsidRDefault="00EC0736">
      <w:pPr>
        <w:rPr>
          <w:rFonts w:asciiTheme="minorEastAsia" w:hAnsiTheme="minorEastAsia"/>
        </w:rPr>
      </w:pPr>
      <w:r>
        <w:rPr>
          <w:rFonts w:asciiTheme="minorEastAsia" w:hAnsiTheme="minorEastAsia" w:hint="eastAsia"/>
        </w:rPr>
        <w:t xml:space="preserve">　　　　　　　　　</w:t>
      </w:r>
      <w:r>
        <w:rPr>
          <w:rFonts w:asciiTheme="minorEastAsia" w:hAnsiTheme="minorEastAsia" w:hint="eastAsia"/>
        </w:rPr>
        <w:t>TEL</w:t>
      </w:r>
      <w:r>
        <w:rPr>
          <w:rFonts w:asciiTheme="minorEastAsia" w:hAnsiTheme="minorEastAsia" w:hint="eastAsia"/>
        </w:rPr>
        <w:t xml:space="preserve">：０４３－２４８－１４５１　</w:t>
      </w:r>
      <w:r>
        <w:rPr>
          <w:rFonts w:asciiTheme="minorEastAsia" w:hAnsiTheme="minorEastAsia" w:hint="eastAsia"/>
        </w:rPr>
        <w:t>FAX</w:t>
      </w:r>
      <w:r>
        <w:rPr>
          <w:rFonts w:asciiTheme="minorEastAsia" w:hAnsiTheme="minorEastAsia" w:hint="eastAsia"/>
        </w:rPr>
        <w:t>：０４３－２４８－１５１５</w:t>
      </w:r>
    </w:p>
    <w:p w14:paraId="04B43EF9" w14:textId="77777777" w:rsidR="00696A93" w:rsidRDefault="00EC0736">
      <w:pPr>
        <w:rPr>
          <w:rStyle w:val="af1"/>
          <w:rFonts w:asciiTheme="minorEastAsia" w:hAnsiTheme="minorEastAsia"/>
          <w:color w:val="auto"/>
        </w:rPr>
      </w:pPr>
      <w:r>
        <w:rPr>
          <w:rFonts w:asciiTheme="minorEastAsia" w:hAnsiTheme="minorEastAsia" w:hint="eastAsia"/>
        </w:rPr>
        <w:t xml:space="preserve">　　　　　　　　　Ｅ－</w:t>
      </w:r>
      <w:r>
        <w:rPr>
          <w:rFonts w:asciiTheme="minorEastAsia" w:hAnsiTheme="minorEastAsia" w:hint="eastAsia"/>
        </w:rPr>
        <w:t>mail</w:t>
      </w:r>
      <w:r>
        <w:rPr>
          <w:rFonts w:asciiTheme="minorEastAsia" w:hAnsiTheme="minorEastAsia" w:hint="eastAsia"/>
        </w:rPr>
        <w:t>：</w:t>
      </w:r>
      <w:hyperlink r:id="rId7" w:history="1">
        <w:r>
          <w:rPr>
            <w:rStyle w:val="af1"/>
            <w:rFonts w:asciiTheme="minorEastAsia" w:hAnsiTheme="minorEastAsia"/>
            <w:color w:val="auto"/>
          </w:rPr>
          <w:t>kai5niji@poem.ocn.ne.jp</w:t>
        </w:r>
      </w:hyperlink>
    </w:p>
    <w:p w14:paraId="11E092C7" w14:textId="77777777" w:rsidR="00696A93" w:rsidRDefault="00696A93">
      <w:pPr>
        <w:rPr>
          <w:rStyle w:val="af1"/>
          <w:rFonts w:asciiTheme="minorEastAsia" w:hAnsiTheme="minorEastAsia"/>
          <w:color w:val="auto"/>
        </w:rPr>
      </w:pPr>
    </w:p>
    <w:p w14:paraId="6F6B983C" w14:textId="77777777" w:rsidR="00696A93" w:rsidRDefault="00EC0736">
      <w:pPr>
        <w:spacing w:line="0" w:lineRule="atLeast"/>
        <w:jc w:val="center"/>
        <w:rPr>
          <w:rFonts w:asciiTheme="minorEastAsia" w:hAnsiTheme="minorEastAsia"/>
          <w:b/>
          <w:sz w:val="28"/>
        </w:rPr>
      </w:pPr>
      <w:r>
        <w:rPr>
          <w:rFonts w:asciiTheme="minorEastAsia" w:hAnsiTheme="minorEastAsia" w:hint="eastAsia"/>
          <w:b/>
          <w:sz w:val="28"/>
        </w:rPr>
        <w:t>（ＦＡＸ：０４３－２４８－１５１５）</w:t>
      </w:r>
    </w:p>
    <w:p w14:paraId="0DBC1BA1" w14:textId="77777777" w:rsidR="00696A93" w:rsidRDefault="00696A93">
      <w:pPr>
        <w:spacing w:line="0" w:lineRule="atLeast"/>
        <w:jc w:val="center"/>
        <w:rPr>
          <w:rFonts w:asciiTheme="minorEastAsia" w:hAnsiTheme="minorEastAsia"/>
          <w:b/>
          <w:sz w:val="28"/>
        </w:rPr>
      </w:pPr>
    </w:p>
    <w:p w14:paraId="047C9D46" w14:textId="77777777" w:rsidR="00696A93" w:rsidRDefault="00EC0736">
      <w:pPr>
        <w:spacing w:line="0" w:lineRule="atLeast"/>
        <w:jc w:val="center"/>
        <w:rPr>
          <w:rFonts w:asciiTheme="minorEastAsia" w:hAnsiTheme="minorEastAsia"/>
          <w:sz w:val="32"/>
        </w:rPr>
      </w:pPr>
      <w:r>
        <w:rPr>
          <w:rFonts w:asciiTheme="minorEastAsia" w:hAnsiTheme="minorEastAsia" w:hint="eastAsia"/>
          <w:sz w:val="32"/>
        </w:rPr>
        <w:t>一般社団法人千葉県介護福祉士会</w:t>
      </w:r>
    </w:p>
    <w:p w14:paraId="3BAA393B" w14:textId="77777777" w:rsidR="00696A93" w:rsidRDefault="00EC0736">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 behindDoc="0" locked="0" layoutInCell="1" hidden="0" allowOverlap="1" wp14:anchorId="210394A6" wp14:editId="216A68A4">
                <wp:simplePos x="0" y="0"/>
                <wp:positionH relativeFrom="margin">
                  <wp:posOffset>2381885</wp:posOffset>
                </wp:positionH>
                <wp:positionV relativeFrom="paragraph">
                  <wp:posOffset>26035</wp:posOffset>
                </wp:positionV>
                <wp:extent cx="1363980" cy="775335"/>
                <wp:effectExtent l="1270" t="635" r="30480" b="10795"/>
                <wp:wrapNone/>
                <wp:docPr id="1027" name="上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63980" cy="775335"/>
                        </a:xfrm>
                        <a:prstGeom prst="upArrow">
                          <a:avLst>
                            <a:gd name="adj1" fmla="val 50000"/>
                            <a:gd name="adj2" fmla="val 50000"/>
                          </a:avLst>
                        </a:prstGeom>
                        <a:noFill/>
                        <a:ln w="12700">
                          <a:solidFill>
                            <a:srgbClr val="000000"/>
                          </a:solidFill>
                          <a:miter lim="800000"/>
                          <a:headEnd/>
                          <a:tailEnd/>
                        </a:ln>
                      </wps:spPr>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style="mso-position-vertical-relative:text;z-index:2;mso-wrap-distance-left:9pt;width:107.4pt;height:61.05pt;mso-position-horizontal-relative:margin;position:absolute;margin-left:187.55pt;margin-top:2.04pt;mso-wrap-distance-bottom:0pt;mso-wrap-distance-right:9pt;mso-wrap-distance-top:0pt;" o:spid="_x0000_s1027" o:allowincell="t" o:allowoverlap="t" filled="f" stroked="t" strokecolor="#000000" strokeweight="1pt" o:spt="68" type="#_x0000_t68" adj="10800,5400">
                <v:fill/>
                <v:stroke miterlimit="8" filltype="solid"/>
                <v:textbox style="layout-flow:horizontal;"/>
                <v:imagedata o:title=""/>
                <w10:wrap type="none" anchorx="margin" anchory="text"/>
              </v:shape>
            </w:pict>
          </mc:Fallback>
        </mc:AlternateContent>
      </w:r>
      <w:r>
        <w:rPr>
          <w:rFonts w:asciiTheme="minorEastAsia" w:hAnsiTheme="minorEastAsia" w:hint="eastAsia"/>
          <w:sz w:val="24"/>
        </w:rPr>
        <w:t>※鏡文は不用です。</w:t>
      </w:r>
    </w:p>
    <w:p w14:paraId="0C626C1F" w14:textId="77777777" w:rsidR="00696A93" w:rsidRDefault="00696A93">
      <w:pPr>
        <w:rPr>
          <w:rFonts w:asciiTheme="minorEastAsia" w:hAnsiTheme="minorEastAsia"/>
          <w:sz w:val="24"/>
        </w:rPr>
      </w:pPr>
    </w:p>
    <w:p w14:paraId="36DA9304" w14:textId="77777777" w:rsidR="00696A93" w:rsidRDefault="00696A93">
      <w:pPr>
        <w:rPr>
          <w:rFonts w:asciiTheme="minorEastAsia" w:hAnsiTheme="minorEastAsia"/>
          <w:sz w:val="24"/>
        </w:rPr>
      </w:pPr>
    </w:p>
    <w:p w14:paraId="7A46CB4E" w14:textId="77777777" w:rsidR="00696A93" w:rsidRDefault="00EC0736">
      <w:pPr>
        <w:spacing w:before="240" w:after="120" w:line="0" w:lineRule="atLeast"/>
        <w:jc w:val="center"/>
        <w:outlineLvl w:val="0"/>
        <w:rPr>
          <w:rFonts w:asciiTheme="minorEastAsia" w:hAnsiTheme="minorEastAsia"/>
          <w:kern w:val="0"/>
          <w:sz w:val="24"/>
        </w:rPr>
      </w:pPr>
      <w:r>
        <w:rPr>
          <w:rFonts w:asciiTheme="minorEastAsia" w:hAnsiTheme="minorEastAsia" w:hint="eastAsia"/>
          <w:kern w:val="0"/>
          <w:sz w:val="32"/>
        </w:rPr>
        <w:t>研修等参加申し込みＦＡＸ送信票</w:t>
      </w:r>
    </w:p>
    <w:p w14:paraId="08F25AC9" w14:textId="77777777" w:rsidR="00696A93" w:rsidRDefault="00696A93">
      <w:pPr>
        <w:spacing w:line="0" w:lineRule="atLeast"/>
        <w:jc w:val="center"/>
        <w:rPr>
          <w:rFonts w:asciiTheme="minorEastAsia" w:hAnsiTheme="minorEastAsia"/>
          <w:sz w:val="24"/>
        </w:rPr>
      </w:pPr>
    </w:p>
    <w:p w14:paraId="549196C7" w14:textId="77777777" w:rsidR="00696A93" w:rsidRDefault="00696A93">
      <w:pPr>
        <w:spacing w:line="0" w:lineRule="atLeast"/>
        <w:jc w:val="center"/>
        <w:rPr>
          <w:rFonts w:asciiTheme="minorEastAsia" w:hAnsiTheme="minorEastAsia"/>
          <w:sz w:val="24"/>
        </w:rPr>
      </w:pPr>
    </w:p>
    <w:p w14:paraId="70522E40" w14:textId="77777777" w:rsidR="00696A93" w:rsidRDefault="00EC0736">
      <w:pPr>
        <w:rPr>
          <w:rFonts w:asciiTheme="minorEastAsia" w:hAnsiTheme="minorEastAsia"/>
          <w:sz w:val="24"/>
        </w:rPr>
      </w:pPr>
      <w:r>
        <w:rPr>
          <w:rFonts w:asciiTheme="minorEastAsia" w:hAnsiTheme="minorEastAsia" w:hint="eastAsia"/>
          <w:sz w:val="24"/>
        </w:rPr>
        <w:t xml:space="preserve">　　　　　　　　　　　　　　　　　　　ＦＡＸ送信日：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8187"/>
      </w:tblGrid>
      <w:tr w:rsidR="00696A93" w14:paraId="4020B94A" w14:textId="77777777">
        <w:trPr>
          <w:trHeight w:val="517"/>
        </w:trPr>
        <w:tc>
          <w:tcPr>
            <w:tcW w:w="1305" w:type="dxa"/>
          </w:tcPr>
          <w:p w14:paraId="1BC544EA" w14:textId="77777777" w:rsidR="00696A93" w:rsidRDefault="00EC0736">
            <w:pPr>
              <w:spacing w:line="276" w:lineRule="auto"/>
              <w:rPr>
                <w:rFonts w:asciiTheme="minorEastAsia" w:hAnsiTheme="minorEastAsia"/>
                <w:sz w:val="24"/>
              </w:rPr>
            </w:pPr>
            <w:r>
              <w:rPr>
                <w:rFonts w:asciiTheme="minorEastAsia" w:hAnsiTheme="minorEastAsia" w:hint="eastAsia"/>
                <w:sz w:val="24"/>
              </w:rPr>
              <w:t>研修名等</w:t>
            </w:r>
          </w:p>
        </w:tc>
        <w:tc>
          <w:tcPr>
            <w:tcW w:w="8187" w:type="dxa"/>
            <w:vAlign w:val="center"/>
          </w:tcPr>
          <w:p w14:paraId="79F17BA1" w14:textId="0085E831" w:rsidR="00696A93" w:rsidRDefault="00EC0736">
            <w:pPr>
              <w:rPr>
                <w:rFonts w:asciiTheme="minorEastAsia" w:hAnsiTheme="minorEastAsia"/>
                <w:sz w:val="16"/>
              </w:rPr>
            </w:pPr>
            <w:r>
              <w:rPr>
                <w:rFonts w:asciiTheme="minorEastAsia" w:hAnsiTheme="minorEastAsia" w:hint="eastAsia"/>
                <w:sz w:val="24"/>
              </w:rPr>
              <w:t>令和７年度　千葉県介護福祉士会　災害</w:t>
            </w:r>
            <w:r w:rsidR="00D942AD">
              <w:rPr>
                <w:rFonts w:asciiTheme="minorEastAsia" w:hAnsiTheme="minorEastAsia" w:hint="eastAsia"/>
                <w:sz w:val="24"/>
              </w:rPr>
              <w:t>救援</w:t>
            </w:r>
            <w:r>
              <w:rPr>
                <w:rFonts w:asciiTheme="minorEastAsia" w:hAnsiTheme="minorEastAsia" w:hint="eastAsia"/>
                <w:sz w:val="24"/>
              </w:rPr>
              <w:t>ボランティア基礎研修会</w:t>
            </w:r>
          </w:p>
        </w:tc>
      </w:tr>
      <w:tr w:rsidR="00696A93" w14:paraId="59D4E56E" w14:textId="77777777">
        <w:tc>
          <w:tcPr>
            <w:tcW w:w="1305" w:type="dxa"/>
          </w:tcPr>
          <w:p w14:paraId="427111A4" w14:textId="77777777" w:rsidR="00696A93" w:rsidRDefault="00EC0736">
            <w:pPr>
              <w:spacing w:line="480" w:lineRule="auto"/>
              <w:rPr>
                <w:rFonts w:asciiTheme="minorEastAsia" w:hAnsiTheme="minorEastAsia"/>
                <w:sz w:val="24"/>
              </w:rPr>
            </w:pPr>
            <w:r>
              <w:rPr>
                <w:rFonts w:asciiTheme="minorEastAsia" w:hAnsiTheme="minorEastAsia" w:hint="eastAsia"/>
                <w:sz w:val="24"/>
              </w:rPr>
              <w:t>日　　時</w:t>
            </w:r>
          </w:p>
        </w:tc>
        <w:tc>
          <w:tcPr>
            <w:tcW w:w="8187" w:type="dxa"/>
          </w:tcPr>
          <w:p w14:paraId="06BE9E8B" w14:textId="77777777" w:rsidR="00696A93" w:rsidRDefault="00EC0736">
            <w:pPr>
              <w:spacing w:line="480" w:lineRule="auto"/>
              <w:jc w:val="left"/>
              <w:rPr>
                <w:rFonts w:asciiTheme="minorEastAsia" w:hAnsiTheme="minorEastAsia"/>
                <w:sz w:val="24"/>
              </w:rPr>
            </w:pPr>
            <w:r>
              <w:rPr>
                <w:rFonts w:asciiTheme="minorEastAsia" w:hAnsiTheme="minorEastAsia" w:hint="eastAsia"/>
                <w:sz w:val="24"/>
              </w:rPr>
              <w:t>令和</w:t>
            </w:r>
            <w:r>
              <w:rPr>
                <w:rFonts w:asciiTheme="minorEastAsia" w:hAnsiTheme="minorEastAsia" w:hint="eastAsia"/>
                <w:sz w:val="24"/>
              </w:rPr>
              <w:t>8</w:t>
            </w:r>
            <w:r>
              <w:rPr>
                <w:rFonts w:asciiTheme="minorEastAsia" w:hAnsiTheme="minorEastAsia" w:hint="eastAsia"/>
                <w:sz w:val="24"/>
              </w:rPr>
              <w:t>年</w:t>
            </w:r>
            <w:r>
              <w:rPr>
                <w:rFonts w:asciiTheme="minorEastAsia" w:hAnsiTheme="minorEastAsia" w:hint="eastAsia"/>
                <w:sz w:val="24"/>
              </w:rPr>
              <w:t>2</w:t>
            </w:r>
            <w:r>
              <w:rPr>
                <w:rFonts w:asciiTheme="minorEastAsia" w:hAnsiTheme="minorEastAsia" w:hint="eastAsia"/>
                <w:sz w:val="24"/>
              </w:rPr>
              <w:t>月</w:t>
            </w:r>
            <w:r>
              <w:rPr>
                <w:rFonts w:asciiTheme="minorEastAsia" w:hAnsiTheme="minorEastAsia" w:hint="eastAsia"/>
                <w:sz w:val="24"/>
              </w:rPr>
              <w:t>8</w:t>
            </w:r>
            <w:r>
              <w:rPr>
                <w:rFonts w:asciiTheme="minorEastAsia" w:hAnsiTheme="minorEastAsia" w:hint="eastAsia"/>
                <w:sz w:val="24"/>
              </w:rPr>
              <w:t xml:space="preserve">日（日）　</w:t>
            </w:r>
            <w:r>
              <w:rPr>
                <w:rFonts w:asciiTheme="minorEastAsia" w:hAnsiTheme="minorEastAsia" w:hint="eastAsia"/>
                <w:sz w:val="24"/>
              </w:rPr>
              <w:t>14</w:t>
            </w:r>
            <w:r>
              <w:rPr>
                <w:rFonts w:asciiTheme="minorEastAsia" w:hAnsiTheme="minorEastAsia" w:hint="eastAsia"/>
                <w:sz w:val="24"/>
              </w:rPr>
              <w:t>：</w:t>
            </w:r>
            <w:r>
              <w:rPr>
                <w:rFonts w:asciiTheme="minorEastAsia" w:hAnsiTheme="minorEastAsia" w:hint="eastAsia"/>
                <w:sz w:val="24"/>
              </w:rPr>
              <w:t>00</w:t>
            </w:r>
            <w:r>
              <w:rPr>
                <w:rFonts w:asciiTheme="minorEastAsia" w:hAnsiTheme="minorEastAsia" w:hint="eastAsia"/>
                <w:sz w:val="24"/>
              </w:rPr>
              <w:t>～</w:t>
            </w:r>
            <w:r>
              <w:rPr>
                <w:rFonts w:asciiTheme="minorEastAsia" w:hAnsiTheme="minorEastAsia" w:hint="eastAsia"/>
                <w:sz w:val="24"/>
              </w:rPr>
              <w:t>16</w:t>
            </w:r>
            <w:r>
              <w:rPr>
                <w:rFonts w:asciiTheme="minorEastAsia" w:hAnsiTheme="minorEastAsia" w:hint="eastAsia"/>
                <w:sz w:val="24"/>
              </w:rPr>
              <w:t>：</w:t>
            </w:r>
            <w:r>
              <w:rPr>
                <w:rFonts w:asciiTheme="minorEastAsia" w:hAnsiTheme="minorEastAsia" w:hint="eastAsia"/>
                <w:sz w:val="24"/>
              </w:rPr>
              <w:t>30</w:t>
            </w:r>
            <w:r>
              <w:rPr>
                <w:rFonts w:asciiTheme="minorEastAsia" w:hAnsiTheme="minorEastAsia" w:hint="eastAsia"/>
                <w:sz w:val="24"/>
              </w:rPr>
              <w:t xml:space="preserve">　（受付</w:t>
            </w:r>
            <w:r>
              <w:rPr>
                <w:rFonts w:asciiTheme="minorEastAsia" w:hAnsiTheme="minorEastAsia" w:hint="eastAsia"/>
                <w:sz w:val="24"/>
              </w:rPr>
              <w:t>13</w:t>
            </w:r>
            <w:r>
              <w:rPr>
                <w:rFonts w:asciiTheme="minorEastAsia" w:hAnsiTheme="minorEastAsia" w:hint="eastAsia"/>
                <w:sz w:val="24"/>
              </w:rPr>
              <w:t>：</w:t>
            </w:r>
            <w:r>
              <w:rPr>
                <w:rFonts w:asciiTheme="minorEastAsia" w:hAnsiTheme="minorEastAsia" w:hint="eastAsia"/>
                <w:sz w:val="24"/>
              </w:rPr>
              <w:t>30</w:t>
            </w:r>
            <w:r>
              <w:rPr>
                <w:rFonts w:asciiTheme="minorEastAsia" w:hAnsiTheme="minorEastAsia" w:hint="eastAsia"/>
                <w:sz w:val="24"/>
              </w:rPr>
              <w:t>～）</w:t>
            </w:r>
          </w:p>
        </w:tc>
      </w:tr>
      <w:tr w:rsidR="00696A93" w14:paraId="497FB259" w14:textId="77777777">
        <w:tc>
          <w:tcPr>
            <w:tcW w:w="1305" w:type="dxa"/>
          </w:tcPr>
          <w:p w14:paraId="577289DF" w14:textId="77777777" w:rsidR="00696A93" w:rsidRDefault="00EC0736">
            <w:pPr>
              <w:spacing w:line="480" w:lineRule="auto"/>
              <w:jc w:val="center"/>
              <w:rPr>
                <w:rFonts w:asciiTheme="minorEastAsia" w:hAnsiTheme="minorEastAsia"/>
                <w:sz w:val="24"/>
              </w:rPr>
            </w:pPr>
            <w:r>
              <w:rPr>
                <w:rFonts w:asciiTheme="minorEastAsia" w:hAnsiTheme="minorEastAsia" w:hint="eastAsia"/>
                <w:sz w:val="24"/>
              </w:rPr>
              <w:t>会　　場</w:t>
            </w:r>
          </w:p>
        </w:tc>
        <w:tc>
          <w:tcPr>
            <w:tcW w:w="8187" w:type="dxa"/>
          </w:tcPr>
          <w:p w14:paraId="602012D7" w14:textId="77777777" w:rsidR="00696A93" w:rsidRDefault="00EC0736">
            <w:pPr>
              <w:spacing w:line="480" w:lineRule="auto"/>
              <w:jc w:val="left"/>
              <w:rPr>
                <w:rFonts w:asciiTheme="minorEastAsia" w:hAnsiTheme="minorEastAsia"/>
                <w:sz w:val="24"/>
              </w:rPr>
            </w:pPr>
            <w:r>
              <w:rPr>
                <w:rFonts w:asciiTheme="minorEastAsia" w:hAnsiTheme="minorEastAsia" w:hint="eastAsia"/>
                <w:sz w:val="24"/>
              </w:rPr>
              <w:t>千葉県社会福祉センター　３階　研修室</w:t>
            </w:r>
            <w:r>
              <w:rPr>
                <w:rFonts w:asciiTheme="minorEastAsia" w:hAnsiTheme="minorEastAsia" w:hint="eastAsia"/>
                <w:sz w:val="24"/>
              </w:rPr>
              <w:t>D</w:t>
            </w:r>
          </w:p>
        </w:tc>
      </w:tr>
      <w:tr w:rsidR="00696A93" w14:paraId="321803F4" w14:textId="77777777">
        <w:trPr>
          <w:trHeight w:val="782"/>
        </w:trPr>
        <w:tc>
          <w:tcPr>
            <w:tcW w:w="1305" w:type="dxa"/>
          </w:tcPr>
          <w:p w14:paraId="42E9DDEB" w14:textId="77777777" w:rsidR="00696A93" w:rsidRDefault="00EC0736">
            <w:pPr>
              <w:spacing w:line="480" w:lineRule="auto"/>
              <w:jc w:val="center"/>
              <w:rPr>
                <w:rFonts w:asciiTheme="minorEastAsia" w:hAnsiTheme="minorEastAsia"/>
                <w:sz w:val="24"/>
              </w:rPr>
            </w:pPr>
            <w:r>
              <w:rPr>
                <w:rFonts w:asciiTheme="minorEastAsia" w:hAnsiTheme="minorEastAsia" w:hint="eastAsia"/>
                <w:sz w:val="24"/>
              </w:rPr>
              <w:t>氏　　名</w:t>
            </w:r>
          </w:p>
        </w:tc>
        <w:tc>
          <w:tcPr>
            <w:tcW w:w="8187" w:type="dxa"/>
          </w:tcPr>
          <w:p w14:paraId="20F35531" w14:textId="77777777" w:rsidR="00696A93" w:rsidRDefault="00696A93">
            <w:pPr>
              <w:spacing w:line="360" w:lineRule="auto"/>
              <w:jc w:val="center"/>
              <w:rPr>
                <w:rFonts w:asciiTheme="minorEastAsia" w:hAnsiTheme="minorEastAsia"/>
                <w:sz w:val="24"/>
              </w:rPr>
            </w:pPr>
          </w:p>
        </w:tc>
      </w:tr>
      <w:tr w:rsidR="00696A93" w14:paraId="46B44193" w14:textId="77777777">
        <w:tc>
          <w:tcPr>
            <w:tcW w:w="1305" w:type="dxa"/>
          </w:tcPr>
          <w:p w14:paraId="5E5C8899" w14:textId="77777777" w:rsidR="00696A93" w:rsidRDefault="00EC0736">
            <w:pPr>
              <w:tabs>
                <w:tab w:val="center" w:pos="544"/>
              </w:tabs>
              <w:spacing w:line="360" w:lineRule="auto"/>
              <w:rPr>
                <w:rFonts w:asciiTheme="minorEastAsia" w:hAnsiTheme="minorEastAsia"/>
                <w:sz w:val="24"/>
              </w:rPr>
            </w:pPr>
            <w:r>
              <w:rPr>
                <w:rFonts w:asciiTheme="minorEastAsia" w:hAnsiTheme="minorEastAsia"/>
                <w:sz w:val="24"/>
              </w:rPr>
              <w:tab/>
            </w:r>
            <w:r>
              <w:rPr>
                <w:rFonts w:asciiTheme="minorEastAsia" w:hAnsiTheme="minorEastAsia" w:hint="eastAsia"/>
                <w:sz w:val="24"/>
              </w:rPr>
              <w:t>住　　所</w:t>
            </w:r>
          </w:p>
          <w:p w14:paraId="1EF13112" w14:textId="77777777" w:rsidR="00696A93" w:rsidRDefault="00696A93">
            <w:pPr>
              <w:spacing w:line="360" w:lineRule="auto"/>
              <w:rPr>
                <w:rFonts w:asciiTheme="minorEastAsia" w:hAnsiTheme="minorEastAsia"/>
                <w:sz w:val="24"/>
              </w:rPr>
            </w:pPr>
          </w:p>
          <w:p w14:paraId="25F45110" w14:textId="77777777" w:rsidR="00696A93" w:rsidRDefault="00EC0736">
            <w:pPr>
              <w:spacing w:line="360" w:lineRule="auto"/>
              <w:jc w:val="center"/>
              <w:rPr>
                <w:rFonts w:asciiTheme="minorEastAsia" w:hAnsiTheme="minorEastAsia"/>
                <w:sz w:val="24"/>
              </w:rPr>
            </w:pPr>
            <w:r>
              <w:rPr>
                <w:rFonts w:asciiTheme="minorEastAsia" w:hAnsiTheme="minorEastAsia" w:hint="eastAsia"/>
                <w:spacing w:val="70"/>
                <w:kern w:val="0"/>
                <w:sz w:val="24"/>
              </w:rPr>
              <w:t>連絡</w:t>
            </w:r>
            <w:r>
              <w:rPr>
                <w:rFonts w:asciiTheme="minorEastAsia" w:hAnsiTheme="minorEastAsia" w:hint="eastAsia"/>
                <w:kern w:val="0"/>
                <w:sz w:val="24"/>
              </w:rPr>
              <w:t>先</w:t>
            </w:r>
          </w:p>
        </w:tc>
        <w:tc>
          <w:tcPr>
            <w:tcW w:w="8187" w:type="dxa"/>
          </w:tcPr>
          <w:p w14:paraId="28D69E44" w14:textId="77777777" w:rsidR="00696A93" w:rsidRDefault="00EC0736">
            <w:pPr>
              <w:spacing w:line="360" w:lineRule="auto"/>
              <w:jc w:val="left"/>
              <w:rPr>
                <w:rFonts w:asciiTheme="minorEastAsia" w:hAnsiTheme="minorEastAsia"/>
                <w:sz w:val="24"/>
              </w:rPr>
            </w:pPr>
            <w:r>
              <w:rPr>
                <w:rFonts w:asciiTheme="minorEastAsia" w:hAnsiTheme="minorEastAsia" w:hint="eastAsia"/>
                <w:sz w:val="24"/>
              </w:rPr>
              <w:t>〒</w:t>
            </w:r>
          </w:p>
          <w:p w14:paraId="4C826D2C" w14:textId="77777777" w:rsidR="00696A93" w:rsidRDefault="00696A93">
            <w:pPr>
              <w:spacing w:line="360" w:lineRule="auto"/>
              <w:jc w:val="left"/>
              <w:rPr>
                <w:rFonts w:asciiTheme="minorEastAsia" w:hAnsiTheme="minorEastAsia"/>
                <w:sz w:val="24"/>
              </w:rPr>
            </w:pPr>
          </w:p>
          <w:p w14:paraId="42A2FBFD" w14:textId="77777777" w:rsidR="00696A93" w:rsidRDefault="00EC0736">
            <w:pPr>
              <w:spacing w:line="360" w:lineRule="auto"/>
              <w:jc w:val="left"/>
              <w:rPr>
                <w:rFonts w:asciiTheme="minorEastAsia" w:hAnsiTheme="minorEastAsia"/>
                <w:sz w:val="24"/>
              </w:rPr>
            </w:pPr>
            <w:r>
              <w:rPr>
                <w:rFonts w:asciiTheme="minorEastAsia" w:hAnsiTheme="minorEastAsia" w:hint="eastAsia"/>
                <w:sz w:val="24"/>
              </w:rPr>
              <w:t>電話：　　　　　　　　　　　　（自宅・携帯・職場）</w:t>
            </w:r>
          </w:p>
          <w:p w14:paraId="01A9EBEF" w14:textId="77777777" w:rsidR="00696A93" w:rsidRDefault="00EC0736">
            <w:pPr>
              <w:spacing w:line="360" w:lineRule="auto"/>
              <w:jc w:val="left"/>
              <w:rPr>
                <w:rFonts w:asciiTheme="minorEastAsia" w:hAnsiTheme="minorEastAsia"/>
                <w:sz w:val="24"/>
              </w:rPr>
            </w:pPr>
            <w:r>
              <w:rPr>
                <w:rFonts w:asciiTheme="minorEastAsia" w:hAnsiTheme="minorEastAsia" w:hint="eastAsia"/>
                <w:sz w:val="24"/>
              </w:rPr>
              <w:t>FAX</w:t>
            </w:r>
            <w:r>
              <w:rPr>
                <w:rFonts w:asciiTheme="minorEastAsia" w:hAnsiTheme="minorEastAsia" w:hint="eastAsia"/>
                <w:sz w:val="24"/>
              </w:rPr>
              <w:t xml:space="preserve">：　　　　　　　　　　　</w:t>
            </w:r>
            <w:r>
              <w:rPr>
                <w:rFonts w:asciiTheme="minorEastAsia" w:hAnsiTheme="minorEastAsia" w:hint="eastAsia"/>
                <w:sz w:val="24"/>
              </w:rPr>
              <w:t xml:space="preserve"> </w:t>
            </w:r>
            <w:r>
              <w:rPr>
                <w:rFonts w:asciiTheme="minorEastAsia" w:hAnsiTheme="minorEastAsia" w:hint="eastAsia"/>
                <w:sz w:val="24"/>
              </w:rPr>
              <w:t xml:space="preserve">　（自宅・職場）</w:t>
            </w:r>
          </w:p>
          <w:p w14:paraId="6ECCED30" w14:textId="77777777" w:rsidR="00696A93" w:rsidRDefault="00EC0736">
            <w:pPr>
              <w:spacing w:line="360" w:lineRule="auto"/>
              <w:jc w:val="left"/>
              <w:rPr>
                <w:rFonts w:asciiTheme="minorEastAsia" w:hAnsiTheme="minorEastAsia"/>
                <w:sz w:val="24"/>
              </w:rPr>
            </w:pPr>
            <w:r>
              <w:rPr>
                <w:rFonts w:asciiTheme="minorEastAsia" w:hAnsiTheme="minorEastAsia" w:hint="eastAsia"/>
                <w:sz w:val="24"/>
              </w:rPr>
              <w:t xml:space="preserve">※当日連絡先：　　　　　　　　　　　　　　</w:t>
            </w:r>
          </w:p>
        </w:tc>
      </w:tr>
      <w:tr w:rsidR="00696A93" w14:paraId="43EFAE2B" w14:textId="77777777">
        <w:tc>
          <w:tcPr>
            <w:tcW w:w="1305" w:type="dxa"/>
          </w:tcPr>
          <w:p w14:paraId="0C448271" w14:textId="77777777" w:rsidR="00696A93" w:rsidRDefault="00EC0736">
            <w:pPr>
              <w:spacing w:line="600" w:lineRule="auto"/>
              <w:jc w:val="center"/>
              <w:rPr>
                <w:rFonts w:asciiTheme="minorEastAsia" w:hAnsiTheme="minorEastAsia"/>
                <w:sz w:val="24"/>
              </w:rPr>
            </w:pPr>
            <w:r>
              <w:rPr>
                <w:rFonts w:asciiTheme="minorEastAsia" w:hAnsiTheme="minorEastAsia" w:hint="eastAsia"/>
                <w:spacing w:val="70"/>
                <w:kern w:val="0"/>
                <w:sz w:val="24"/>
              </w:rPr>
              <w:t>勤務</w:t>
            </w:r>
            <w:r>
              <w:rPr>
                <w:rFonts w:asciiTheme="minorEastAsia" w:hAnsiTheme="minorEastAsia" w:hint="eastAsia"/>
                <w:kern w:val="0"/>
                <w:sz w:val="24"/>
              </w:rPr>
              <w:t>先</w:t>
            </w:r>
          </w:p>
        </w:tc>
        <w:tc>
          <w:tcPr>
            <w:tcW w:w="8187" w:type="dxa"/>
          </w:tcPr>
          <w:p w14:paraId="3B4CDAF4" w14:textId="77777777" w:rsidR="00696A93" w:rsidRDefault="00696A93">
            <w:pPr>
              <w:spacing w:line="360" w:lineRule="auto"/>
              <w:rPr>
                <w:rFonts w:asciiTheme="minorEastAsia" w:hAnsiTheme="minorEastAsia"/>
                <w:sz w:val="24"/>
              </w:rPr>
            </w:pPr>
          </w:p>
          <w:p w14:paraId="0E789B6F" w14:textId="77777777" w:rsidR="00696A93" w:rsidRDefault="00696A93">
            <w:pPr>
              <w:spacing w:line="360" w:lineRule="auto"/>
              <w:rPr>
                <w:rFonts w:asciiTheme="minorEastAsia" w:hAnsiTheme="minorEastAsia"/>
                <w:sz w:val="24"/>
              </w:rPr>
            </w:pPr>
          </w:p>
        </w:tc>
      </w:tr>
      <w:tr w:rsidR="00696A93" w14:paraId="2982BE19" w14:textId="77777777">
        <w:tc>
          <w:tcPr>
            <w:tcW w:w="1305" w:type="dxa"/>
          </w:tcPr>
          <w:p w14:paraId="5CF96DFA" w14:textId="77777777" w:rsidR="00696A93" w:rsidRDefault="00EC0736">
            <w:pPr>
              <w:rPr>
                <w:rFonts w:asciiTheme="minorEastAsia" w:hAnsiTheme="minorEastAsia"/>
                <w:sz w:val="24"/>
              </w:rPr>
            </w:pPr>
            <w:r>
              <w:rPr>
                <w:rFonts w:asciiTheme="minorEastAsia" w:hAnsiTheme="minorEastAsia" w:hint="eastAsia"/>
                <w:sz w:val="24"/>
              </w:rPr>
              <w:t>会　　員</w:t>
            </w:r>
          </w:p>
          <w:p w14:paraId="67FCFF29" w14:textId="77777777" w:rsidR="00696A93" w:rsidRDefault="00EC0736">
            <w:pPr>
              <w:rPr>
                <w:rFonts w:asciiTheme="minorEastAsia" w:hAnsiTheme="minorEastAsia"/>
                <w:sz w:val="24"/>
              </w:rPr>
            </w:pPr>
            <w:r>
              <w:rPr>
                <w:rFonts w:asciiTheme="minorEastAsia" w:hAnsiTheme="minorEastAsia" w:hint="eastAsia"/>
                <w:spacing w:val="60"/>
                <w:kern w:val="0"/>
                <w:sz w:val="24"/>
              </w:rPr>
              <w:t>区分</w:t>
            </w:r>
            <w:r>
              <w:rPr>
                <w:rFonts w:asciiTheme="minorEastAsia" w:hAnsiTheme="minorEastAsia" w:hint="eastAsia"/>
                <w:kern w:val="0"/>
                <w:sz w:val="24"/>
              </w:rPr>
              <w:t>等</w:t>
            </w:r>
          </w:p>
        </w:tc>
        <w:tc>
          <w:tcPr>
            <w:tcW w:w="8187" w:type="dxa"/>
          </w:tcPr>
          <w:p w14:paraId="6FD5C4F2" w14:textId="77777777" w:rsidR="00696A93" w:rsidRDefault="00EC0736">
            <w:pPr>
              <w:spacing w:line="480" w:lineRule="auto"/>
              <w:rPr>
                <w:rFonts w:asciiTheme="minorEastAsia" w:hAnsiTheme="minorEastAsia"/>
                <w:sz w:val="24"/>
                <w:u w:val="single"/>
              </w:rPr>
            </w:pPr>
            <w:r>
              <w:rPr>
                <w:rFonts w:asciiTheme="minorEastAsia" w:hAnsiTheme="minorEastAsia" w:hint="eastAsia"/>
                <w:sz w:val="24"/>
              </w:rPr>
              <w:t>□　会員（会員番号：　　　　　　　　）</w:t>
            </w:r>
            <w:r>
              <w:rPr>
                <w:rFonts w:asciiTheme="minorEastAsia" w:hAnsiTheme="minorEastAsia" w:hint="eastAsia"/>
                <w:sz w:val="24"/>
                <w:u w:val="single"/>
              </w:rPr>
              <w:t xml:space="preserve">　　　　　　　ブロック</w:t>
            </w:r>
          </w:p>
          <w:p w14:paraId="76F17E2F" w14:textId="77777777" w:rsidR="00696A93" w:rsidRDefault="00EC0736">
            <w:pPr>
              <w:spacing w:line="480" w:lineRule="auto"/>
              <w:rPr>
                <w:rFonts w:asciiTheme="minorEastAsia" w:hAnsiTheme="minorEastAsia"/>
                <w:sz w:val="24"/>
              </w:rPr>
            </w:pPr>
            <w:r>
              <w:rPr>
                <w:rFonts w:asciiTheme="minorEastAsia" w:hAnsiTheme="minorEastAsia" w:hint="eastAsia"/>
                <w:sz w:val="24"/>
              </w:rPr>
              <w:t>□　準会員　　　□　市町村職員</w:t>
            </w:r>
          </w:p>
        </w:tc>
      </w:tr>
      <w:tr w:rsidR="00696A93" w14:paraId="7D29AC66" w14:textId="77777777">
        <w:trPr>
          <w:trHeight w:val="1983"/>
        </w:trPr>
        <w:tc>
          <w:tcPr>
            <w:tcW w:w="1305" w:type="dxa"/>
            <w:vAlign w:val="center"/>
          </w:tcPr>
          <w:p w14:paraId="17C383A6" w14:textId="77777777" w:rsidR="00696A93" w:rsidRDefault="00EC0736">
            <w:pPr>
              <w:spacing w:line="360" w:lineRule="auto"/>
              <w:rPr>
                <w:rFonts w:asciiTheme="minorEastAsia" w:hAnsiTheme="minorEastAsia"/>
                <w:sz w:val="24"/>
              </w:rPr>
            </w:pPr>
            <w:r>
              <w:rPr>
                <w:rFonts w:asciiTheme="minorEastAsia" w:hAnsiTheme="minorEastAsia" w:hint="eastAsia"/>
                <w:sz w:val="24"/>
              </w:rPr>
              <w:t>連　絡</w:t>
            </w:r>
          </w:p>
          <w:p w14:paraId="429E447B" w14:textId="77777777" w:rsidR="00696A93" w:rsidRDefault="00EC0736">
            <w:pPr>
              <w:spacing w:line="360" w:lineRule="auto"/>
              <w:rPr>
                <w:rFonts w:asciiTheme="minorEastAsia" w:hAnsiTheme="minorEastAsia"/>
                <w:sz w:val="24"/>
              </w:rPr>
            </w:pPr>
            <w:r>
              <w:rPr>
                <w:rFonts w:asciiTheme="minorEastAsia" w:hAnsiTheme="minorEastAsia" w:hint="eastAsia"/>
                <w:sz w:val="24"/>
              </w:rPr>
              <w:t>事項等</w:t>
            </w:r>
          </w:p>
        </w:tc>
        <w:tc>
          <w:tcPr>
            <w:tcW w:w="8187" w:type="dxa"/>
            <w:vAlign w:val="center"/>
          </w:tcPr>
          <w:p w14:paraId="4CB5FFF8" w14:textId="77777777" w:rsidR="00696A93" w:rsidRDefault="00696A93">
            <w:pPr>
              <w:spacing w:line="360" w:lineRule="auto"/>
              <w:rPr>
                <w:rFonts w:asciiTheme="minorEastAsia" w:hAnsiTheme="minorEastAsia"/>
                <w:sz w:val="24"/>
              </w:rPr>
            </w:pPr>
          </w:p>
        </w:tc>
      </w:tr>
    </w:tbl>
    <w:p w14:paraId="42C7C70E" w14:textId="77777777" w:rsidR="00696A93" w:rsidRDefault="00696A93">
      <w:pPr>
        <w:rPr>
          <w:rFonts w:asciiTheme="minorEastAsia" w:hAnsiTheme="minorEastAsia"/>
          <w:u w:val="single"/>
        </w:rPr>
      </w:pPr>
    </w:p>
    <w:sectPr w:rsidR="00696A93">
      <w:pgSz w:w="11906" w:h="16838"/>
      <w:pgMar w:top="1021" w:right="1134" w:bottom="102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FD87" w14:textId="77777777" w:rsidR="00EC0736" w:rsidRDefault="00EC0736">
      <w:r>
        <w:separator/>
      </w:r>
    </w:p>
  </w:endnote>
  <w:endnote w:type="continuationSeparator" w:id="0">
    <w:p w14:paraId="52307188" w14:textId="77777777" w:rsidR="00EC0736" w:rsidRDefault="00EC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324D" w14:textId="77777777" w:rsidR="00EC0736" w:rsidRDefault="00EC0736">
      <w:r>
        <w:separator/>
      </w:r>
    </w:p>
  </w:footnote>
  <w:footnote w:type="continuationSeparator" w:id="0">
    <w:p w14:paraId="21D4BB01" w14:textId="77777777" w:rsidR="00EC0736" w:rsidRDefault="00EC0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93"/>
    <w:rsid w:val="00696A93"/>
    <w:rsid w:val="00960F77"/>
    <w:rsid w:val="00D942AD"/>
    <w:rsid w:val="00EC0736"/>
    <w:rsid w:val="00F00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AAB74"/>
  <w15:chartTrackingRefBased/>
  <w15:docId w15:val="{CE126D70-B53F-4BA4-9ED8-57A6F198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Date"/>
    <w:basedOn w:val="a"/>
    <w:next w:val="a"/>
    <w:link w:val="aa"/>
  </w:style>
  <w:style w:type="character" w:customStyle="1" w:styleId="aa">
    <w:name w:val="日付 (文字)"/>
    <w:basedOn w:val="a0"/>
    <w:link w:val="a9"/>
  </w:style>
  <w:style w:type="character" w:styleId="ab">
    <w:name w:val="Emphasis"/>
    <w:basedOn w:val="a0"/>
    <w:qFormat/>
    <w:rPr>
      <w:i/>
    </w:rPr>
  </w:style>
  <w:style w:type="paragraph" w:styleId="ac">
    <w:name w:val="Note Heading"/>
    <w:basedOn w:val="a"/>
    <w:next w:val="a"/>
    <w:link w:val="ad"/>
    <w:pPr>
      <w:jc w:val="center"/>
    </w:pPr>
    <w:rPr>
      <w:rFonts w:ascii="Segoe UI Symbol" w:hAnsi="Segoe UI Symbol"/>
      <w:sz w:val="24"/>
    </w:rPr>
  </w:style>
  <w:style w:type="character" w:customStyle="1" w:styleId="ad">
    <w:name w:val="記 (文字)"/>
    <w:basedOn w:val="a0"/>
    <w:link w:val="ac"/>
    <w:rPr>
      <w:rFonts w:ascii="Segoe UI Symbol" w:hAnsi="Segoe UI Symbol"/>
      <w:sz w:val="24"/>
    </w:rPr>
  </w:style>
  <w:style w:type="paragraph" w:styleId="ae">
    <w:name w:val="Closing"/>
    <w:basedOn w:val="a"/>
    <w:link w:val="af"/>
    <w:pPr>
      <w:jc w:val="right"/>
    </w:pPr>
    <w:rPr>
      <w:rFonts w:ascii="Segoe UI Symbol" w:hAnsi="Segoe UI Symbol"/>
      <w:sz w:val="24"/>
    </w:rPr>
  </w:style>
  <w:style w:type="character" w:customStyle="1" w:styleId="af">
    <w:name w:val="結語 (文字)"/>
    <w:basedOn w:val="a0"/>
    <w:link w:val="ae"/>
    <w:rPr>
      <w:rFonts w:ascii="Segoe UI Symbol" w:hAnsi="Segoe UI Symbol"/>
      <w:sz w:val="24"/>
    </w:rPr>
  </w:style>
  <w:style w:type="paragraph" w:styleId="af0">
    <w:name w:val="List Paragraph"/>
    <w:basedOn w:val="a"/>
    <w:qFormat/>
    <w:pPr>
      <w:ind w:leftChars="400" w:left="840"/>
    </w:pPr>
  </w:style>
  <w:style w:type="character" w:styleId="af1">
    <w:name w:val="Hyperlink"/>
    <w:basedOn w:val="a0"/>
    <w:rPr>
      <w:color w:val="0563C1" w:themeColor="hyperlink"/>
      <w:u w:val="single"/>
    </w:rPr>
  </w:style>
  <w:style w:type="paragraph" w:styleId="af2">
    <w:name w:val="Salutation"/>
    <w:basedOn w:val="a"/>
    <w:next w:val="a"/>
    <w:link w:val="af3"/>
    <w:rPr>
      <w:rFonts w:ascii="Century" w:eastAsia="ＭＳ 明朝" w:hAnsi="Century"/>
      <w:sz w:val="22"/>
    </w:rPr>
  </w:style>
  <w:style w:type="character" w:customStyle="1" w:styleId="af3">
    <w:name w:val="挨拶文 (文字)"/>
    <w:basedOn w:val="a0"/>
    <w:link w:val="af2"/>
    <w:rPr>
      <w:rFonts w:ascii="Century" w:eastAsia="ＭＳ 明朝" w:hAnsi="Century"/>
      <w:sz w:val="22"/>
    </w:rPr>
  </w:style>
  <w:style w:type="paragraph" w:styleId="af4">
    <w:name w:val="Title"/>
    <w:basedOn w:val="a"/>
    <w:next w:val="a"/>
    <w:link w:val="af5"/>
    <w:uiPriority w:val="10"/>
    <w:qFormat/>
    <w:pPr>
      <w:spacing w:before="240" w:after="120"/>
      <w:jc w:val="center"/>
      <w:outlineLvl w:val="0"/>
    </w:pPr>
    <w:rPr>
      <w:rFonts w:asciiTheme="majorHAnsi" w:eastAsia="ＭＳ ゴシック" w:hAnsiTheme="majorHAnsi"/>
      <w:sz w:val="32"/>
    </w:rPr>
  </w:style>
  <w:style w:type="character" w:customStyle="1" w:styleId="af5">
    <w:name w:val="表題 (文字)"/>
    <w:basedOn w:val="a0"/>
    <w:link w:val="af4"/>
    <w:rPr>
      <w:rFonts w:asciiTheme="majorHAnsi" w:eastAsia="ＭＳ ゴシック" w:hAnsiTheme="majorHAnsi"/>
      <w:sz w:val="32"/>
    </w:rPr>
  </w:style>
  <w:style w:type="paragraph" w:styleId="af6">
    <w:name w:val="No Spacing"/>
    <w:qFormat/>
    <w:pPr>
      <w:widowControl w:val="0"/>
      <w:jc w:val="both"/>
    </w:p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i5niji@poem.ocn.n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松下やえ子</dc:creator>
  <cp:lastModifiedBy>kaigodesk</cp:lastModifiedBy>
  <cp:revision>5</cp:revision>
  <cp:lastPrinted>2025-12-05T07:17:00Z</cp:lastPrinted>
  <dcterms:created xsi:type="dcterms:W3CDTF">2024-12-05T14:30:00Z</dcterms:created>
  <dcterms:modified xsi:type="dcterms:W3CDTF">2025-12-05T08:05:00Z</dcterms:modified>
</cp:coreProperties>
</file>